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9B42F" w14:textId="4C543715" w:rsidR="00302A0D" w:rsidRPr="00D97752" w:rsidRDefault="00695E37" w:rsidP="0038363C">
      <w:pPr>
        <w:pStyle w:val="Ingetavstnd"/>
        <w:tabs>
          <w:tab w:val="left" w:pos="3402"/>
        </w:tabs>
        <w:spacing w:after="240"/>
        <w:outlineLvl w:val="0"/>
        <w:rPr>
          <w:rFonts w:ascii="Harabara Bold" w:hAnsi="Harabara Bold"/>
          <w:sz w:val="30"/>
          <w:szCs w:val="30"/>
        </w:rPr>
      </w:pPr>
      <w:r>
        <w:rPr>
          <w:rFonts w:ascii="Harabara Bold" w:hAnsi="Harabara Bold"/>
          <w:sz w:val="30"/>
          <w:szCs w:val="30"/>
        </w:rPr>
        <w:t>Årsmöte</w:t>
      </w:r>
      <w:r w:rsidR="00D97752">
        <w:rPr>
          <w:rFonts w:ascii="Harabara Bold" w:hAnsi="Harabara Bold"/>
          <w:sz w:val="30"/>
          <w:szCs w:val="30"/>
        </w:rPr>
        <w:t xml:space="preserve">, </w:t>
      </w:r>
      <w:r w:rsidR="004A46C5">
        <w:rPr>
          <w:rFonts w:ascii="Harabara Bold" w:hAnsi="Harabara Bold"/>
          <w:sz w:val="30"/>
          <w:szCs w:val="30"/>
        </w:rPr>
        <w:t>Kalmar Nyckel</w:t>
      </w:r>
    </w:p>
    <w:p w14:paraId="5E43FF92" w14:textId="1212C674" w:rsidR="00A4030B" w:rsidRPr="00FA142C" w:rsidRDefault="004A46C5" w:rsidP="0038363C">
      <w:pPr>
        <w:pStyle w:val="Ingetavstnd"/>
        <w:tabs>
          <w:tab w:val="left" w:pos="2835"/>
        </w:tabs>
        <w:spacing w:after="640"/>
        <w:outlineLvl w:val="0"/>
      </w:pPr>
      <w:r>
        <w:rPr>
          <w:b/>
        </w:rPr>
        <w:t xml:space="preserve">Närvarande: </w:t>
      </w:r>
      <w:r w:rsidR="00695E37">
        <w:t xml:space="preserve">Rebecka Ljunggren, Evelina Löfgren, Cajsa Bengtsson, Malin Eriksson, Sofie Ragnå, Sofia Bjurs, Ida Andersson, </w:t>
      </w:r>
      <w:proofErr w:type="spellStart"/>
      <w:r w:rsidR="00695E37">
        <w:t>Sophi</w:t>
      </w:r>
      <w:proofErr w:type="spellEnd"/>
      <w:r w:rsidR="00695E37">
        <w:t xml:space="preserve"> Jones Pettersson, </w:t>
      </w:r>
      <w:proofErr w:type="spellStart"/>
      <w:r w:rsidR="00695E37">
        <w:t>Emine</w:t>
      </w:r>
      <w:proofErr w:type="spellEnd"/>
      <w:r w:rsidR="00695E37">
        <w:t xml:space="preserve"> </w:t>
      </w:r>
      <w:proofErr w:type="spellStart"/>
      <w:r w:rsidR="00695E37">
        <w:t>Özdemir</w:t>
      </w:r>
      <w:proofErr w:type="spellEnd"/>
      <w:r w:rsidR="00695E37">
        <w:t xml:space="preserve">, Frida </w:t>
      </w:r>
      <w:proofErr w:type="spellStart"/>
      <w:r w:rsidR="00695E37">
        <w:t>Willander</w:t>
      </w:r>
      <w:proofErr w:type="spellEnd"/>
      <w:r w:rsidR="00695E37">
        <w:t xml:space="preserve">, Emelie Olsson, Alicia </w:t>
      </w:r>
      <w:proofErr w:type="spellStart"/>
      <w:r w:rsidR="00695E37">
        <w:t>Rickström</w:t>
      </w:r>
      <w:proofErr w:type="spellEnd"/>
      <w:r w:rsidR="00695E37">
        <w:t>, Fanny Bergquist, Anton Engqvist, Simon Holm, Simon Tengberg, Tobias Ranäng, Edvard Källström, Wiktor Hulthén, Oscar Mill, Amanda Mårtensson,</w:t>
      </w:r>
      <w:r w:rsidR="00537A53">
        <w:t xml:space="preserve"> Noah Fernström, Julia </w:t>
      </w:r>
      <w:proofErr w:type="spellStart"/>
      <w:r w:rsidR="00537A53">
        <w:t>Pliscovaz</w:t>
      </w:r>
      <w:proofErr w:type="spellEnd"/>
      <w:r w:rsidR="00695E37">
        <w:t xml:space="preserve">, Hedvig </w:t>
      </w:r>
      <w:proofErr w:type="spellStart"/>
      <w:r w:rsidR="00695E37">
        <w:t>Steensland</w:t>
      </w:r>
      <w:proofErr w:type="spellEnd"/>
      <w:r w:rsidR="00695E37">
        <w:t xml:space="preserve">, Marvin Hansson, Hannes Granberg, Annie Pettersson, Michaela Ricklund, Isabelle Holmér, Vjosa </w:t>
      </w:r>
      <w:proofErr w:type="spellStart"/>
      <w:r w:rsidR="00695E37">
        <w:t>Gjukaj</w:t>
      </w:r>
      <w:proofErr w:type="spellEnd"/>
      <w:r w:rsidR="00695E37">
        <w:t>, Niklas Luks, Ola Carlsson, Jacob Johannesson, Josefine Nilsson, Emmy Eliasson.</w:t>
      </w:r>
    </w:p>
    <w:tbl>
      <w:tblPr>
        <w:tblStyle w:val="Tabellrutnt"/>
        <w:tblW w:w="7949" w:type="dxa"/>
        <w:tblInd w:w="-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129"/>
        <w:gridCol w:w="118"/>
        <w:gridCol w:w="4158"/>
      </w:tblGrid>
      <w:tr w:rsidR="00D413DA" w14:paraId="11FC64BD" w14:textId="77777777" w:rsidTr="00C91A4D">
        <w:trPr>
          <w:trHeight w:val="384"/>
        </w:trPr>
        <w:tc>
          <w:tcPr>
            <w:tcW w:w="544" w:type="dxa"/>
            <w:tcBorders>
              <w:bottom w:val="single" w:sz="4" w:space="0" w:color="auto"/>
            </w:tcBorders>
          </w:tcPr>
          <w:p w14:paraId="71B06B24" w14:textId="77777777" w:rsidR="00D413DA" w:rsidRPr="00E74B7A" w:rsidRDefault="00D413DA" w:rsidP="00E74B7A">
            <w:pPr>
              <w:pStyle w:val="Ingetavstnd"/>
              <w:tabs>
                <w:tab w:val="left" w:pos="2835"/>
              </w:tabs>
              <w:rPr>
                <w:rFonts w:ascii="Harabara Bold" w:hAnsi="Harabara Bold"/>
                <w:sz w:val="30"/>
                <w:szCs w:val="30"/>
              </w:rPr>
            </w:pPr>
            <w:r w:rsidRPr="00E74B7A">
              <w:rPr>
                <w:rFonts w:ascii="Harabara Bold" w:hAnsi="Harabara Bold"/>
                <w:sz w:val="30"/>
                <w:szCs w:val="30"/>
              </w:rPr>
              <w:t>§</w:t>
            </w: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180B3286" w14:textId="77777777" w:rsidR="00D413DA" w:rsidRPr="00E74B7A" w:rsidRDefault="00D413DA" w:rsidP="00E74B7A">
            <w:pPr>
              <w:pStyle w:val="Ingetavstnd"/>
              <w:tabs>
                <w:tab w:val="left" w:pos="2835"/>
              </w:tabs>
              <w:rPr>
                <w:rFonts w:ascii="Harabara Bold" w:hAnsi="Harabara Bold"/>
                <w:sz w:val="30"/>
                <w:szCs w:val="30"/>
              </w:rPr>
            </w:pPr>
            <w:r w:rsidRPr="00E74B7A">
              <w:rPr>
                <w:rFonts w:ascii="Harabara Bold" w:hAnsi="Harabara Bold"/>
                <w:sz w:val="30"/>
                <w:szCs w:val="30"/>
              </w:rPr>
              <w:t>Ärende</w:t>
            </w:r>
          </w:p>
        </w:tc>
        <w:tc>
          <w:tcPr>
            <w:tcW w:w="118" w:type="dxa"/>
            <w:tcBorders>
              <w:bottom w:val="single" w:sz="4" w:space="0" w:color="auto"/>
            </w:tcBorders>
          </w:tcPr>
          <w:p w14:paraId="009E0EA2" w14:textId="77777777" w:rsidR="00D413DA" w:rsidRPr="00E74B7A" w:rsidRDefault="00D413DA" w:rsidP="00E74B7A">
            <w:pPr>
              <w:pStyle w:val="Ingetavstnd"/>
              <w:tabs>
                <w:tab w:val="left" w:pos="2835"/>
              </w:tabs>
              <w:rPr>
                <w:rFonts w:ascii="Harabara Bold" w:hAnsi="Harabara Bold"/>
                <w:sz w:val="30"/>
                <w:szCs w:val="30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14:paraId="4AA4090F" w14:textId="77777777" w:rsidR="00D413DA" w:rsidRPr="00E74B7A" w:rsidRDefault="00D413DA" w:rsidP="00E74B7A">
            <w:pPr>
              <w:pStyle w:val="Ingetavstnd"/>
              <w:tabs>
                <w:tab w:val="left" w:pos="2835"/>
              </w:tabs>
              <w:rPr>
                <w:rFonts w:ascii="Harabara Bold" w:hAnsi="Harabara Bold"/>
                <w:sz w:val="30"/>
                <w:szCs w:val="30"/>
              </w:rPr>
            </w:pPr>
            <w:r w:rsidRPr="00E74B7A">
              <w:rPr>
                <w:rFonts w:ascii="Harabara Bold" w:hAnsi="Harabara Bold"/>
                <w:sz w:val="30"/>
                <w:szCs w:val="30"/>
              </w:rPr>
              <w:t>Åtgärd</w:t>
            </w:r>
          </w:p>
        </w:tc>
      </w:tr>
      <w:tr w:rsidR="00D413DA" w14:paraId="0204C8ED" w14:textId="77777777" w:rsidTr="00C91A4D">
        <w:tc>
          <w:tcPr>
            <w:tcW w:w="544" w:type="dxa"/>
            <w:tcBorders>
              <w:top w:val="single" w:sz="4" w:space="0" w:color="auto"/>
            </w:tcBorders>
          </w:tcPr>
          <w:p w14:paraId="1AB14EE6" w14:textId="77777777" w:rsidR="008242B5" w:rsidRPr="00E74B7A" w:rsidRDefault="008242B5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1.</w:t>
            </w: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1F2C95CA" w14:textId="77777777" w:rsidR="00D413DA" w:rsidRPr="00E74B7A" w:rsidRDefault="00D413DA" w:rsidP="008242B5">
            <w:pPr>
              <w:pStyle w:val="Ingetavstnd"/>
              <w:tabs>
                <w:tab w:val="left" w:pos="2835"/>
              </w:tabs>
              <w:spacing w:before="140"/>
            </w:pPr>
            <w:r w:rsidRPr="00E74B7A">
              <w:t>Mötets öppna</w:t>
            </w:r>
            <w:r w:rsidR="004F3ADA">
              <w:t>des</w:t>
            </w:r>
          </w:p>
        </w:tc>
        <w:tc>
          <w:tcPr>
            <w:tcW w:w="118" w:type="dxa"/>
            <w:tcBorders>
              <w:top w:val="single" w:sz="4" w:space="0" w:color="auto"/>
            </w:tcBorders>
          </w:tcPr>
          <w:p w14:paraId="0C7B1DC2" w14:textId="77777777" w:rsidR="00D413DA" w:rsidRPr="00E74B7A" w:rsidRDefault="00D413DA" w:rsidP="009840D8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  <w:tcBorders>
              <w:top w:val="single" w:sz="4" w:space="0" w:color="auto"/>
            </w:tcBorders>
          </w:tcPr>
          <w:p w14:paraId="6A3157DE" w14:textId="64ACFE57" w:rsidR="00D413DA" w:rsidRPr="00E74B7A" w:rsidRDefault="00D413DA" w:rsidP="00695E37">
            <w:pPr>
              <w:pStyle w:val="Ingetavstnd"/>
              <w:tabs>
                <w:tab w:val="left" w:pos="2835"/>
              </w:tabs>
              <w:spacing w:before="140"/>
            </w:pPr>
            <w:r>
              <w:t>Möteso</w:t>
            </w:r>
            <w:r w:rsidRPr="00E74B7A">
              <w:t>rdförande</w:t>
            </w:r>
            <w:r w:rsidR="004A46C5">
              <w:t xml:space="preserve"> </w:t>
            </w:r>
            <w:r w:rsidR="00695E37">
              <w:t>Hannes Granberg</w:t>
            </w:r>
            <w:r w:rsidRPr="00E74B7A">
              <w:t xml:space="preserve"> öppnar mötet kl. </w:t>
            </w:r>
            <w:r w:rsidR="00695E37">
              <w:t>17:02</w:t>
            </w:r>
          </w:p>
        </w:tc>
      </w:tr>
      <w:tr w:rsidR="00D413DA" w14:paraId="5C1DE245" w14:textId="77777777" w:rsidTr="004A46C5">
        <w:trPr>
          <w:trHeight w:val="3944"/>
        </w:trPr>
        <w:tc>
          <w:tcPr>
            <w:tcW w:w="544" w:type="dxa"/>
          </w:tcPr>
          <w:p w14:paraId="0C9CE772" w14:textId="77777777" w:rsidR="004F3ADA" w:rsidRDefault="004F3ADA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7A67AE7E" w14:textId="77777777" w:rsidR="00D413DA" w:rsidRDefault="008242B5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2.</w:t>
            </w:r>
          </w:p>
          <w:p w14:paraId="769E23CD" w14:textId="77777777" w:rsidR="004F3ADA" w:rsidRDefault="004F3ADA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BD07320" w14:textId="77777777" w:rsidR="008242B5" w:rsidRDefault="008242B5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3.</w:t>
            </w:r>
          </w:p>
          <w:p w14:paraId="76DD4BA4" w14:textId="77777777" w:rsidR="00347ECB" w:rsidRDefault="00347EC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40F0C046" w14:textId="77777777" w:rsidR="004A46C5" w:rsidRDefault="004A46C5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2ABDB8D" w14:textId="77777777" w:rsidR="00347ECB" w:rsidRPr="00E74B7A" w:rsidRDefault="00347ECB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4.</w:t>
            </w:r>
          </w:p>
        </w:tc>
        <w:tc>
          <w:tcPr>
            <w:tcW w:w="3129" w:type="dxa"/>
          </w:tcPr>
          <w:p w14:paraId="36126533" w14:textId="77777777" w:rsidR="004F3ADA" w:rsidRDefault="004F3ADA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7AC1191C" w14:textId="77777777" w:rsidR="00D413DA" w:rsidRDefault="004F3ADA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Val av mötesordförande</w:t>
            </w:r>
          </w:p>
          <w:p w14:paraId="5CED413B" w14:textId="77777777" w:rsidR="008242B5" w:rsidRDefault="008242B5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14EC4A3B" w14:textId="77777777" w:rsidR="004F3ADA" w:rsidRDefault="004F3ADA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Val av mötessekreterare</w:t>
            </w:r>
          </w:p>
          <w:p w14:paraId="47E86C16" w14:textId="77777777" w:rsidR="008242B5" w:rsidRDefault="008242B5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6F0D17F1" w14:textId="77777777" w:rsidR="004A46C5" w:rsidRDefault="004A46C5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758A8804" w14:textId="193E7328" w:rsidR="008242B5" w:rsidRPr="00E74B7A" w:rsidRDefault="008242B5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Val av </w:t>
            </w:r>
            <w:r w:rsidR="004F3ADA">
              <w:t>justerare</w:t>
            </w:r>
            <w:r w:rsidR="004F3ADA">
              <w:br/>
              <w:t>tillika rösträknare</w:t>
            </w:r>
          </w:p>
        </w:tc>
        <w:tc>
          <w:tcPr>
            <w:tcW w:w="118" w:type="dxa"/>
          </w:tcPr>
          <w:p w14:paraId="5E90F1EB" w14:textId="77777777"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</w:tcPr>
          <w:p w14:paraId="799DB6EF" w14:textId="77777777" w:rsidR="004F3ADA" w:rsidRDefault="004F3ADA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327FE49D" w14:textId="1398E92C" w:rsidR="00D413DA" w:rsidRDefault="004A46C5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Mötet beslutar att utse </w:t>
            </w:r>
            <w:r w:rsidR="00695E37">
              <w:t>Hannes Granberg</w:t>
            </w:r>
            <w:r>
              <w:t xml:space="preserve"> till mötesordförande</w:t>
            </w:r>
          </w:p>
          <w:p w14:paraId="6F722330" w14:textId="2C7E00B0" w:rsidR="008242B5" w:rsidRDefault="00347ECB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</w:r>
            <w:r w:rsidR="004A46C5">
              <w:t xml:space="preserve">Mötet beslutar att </w:t>
            </w:r>
            <w:r w:rsidR="00FA142C">
              <w:t>utse Annie Pettersson till mötessekr</w:t>
            </w:r>
            <w:r w:rsidR="004A46C5">
              <w:t>eterare</w:t>
            </w:r>
            <w:r w:rsidR="00FA142C">
              <w:t xml:space="preserve"> </w:t>
            </w:r>
            <w:r w:rsidR="008242B5">
              <w:br/>
            </w:r>
          </w:p>
          <w:p w14:paraId="08BCE592" w14:textId="35FC5C1A" w:rsidR="008242B5" w:rsidRDefault="00347ECB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</w:r>
            <w:r w:rsidR="005E5C12">
              <w:t xml:space="preserve">Mötet beslutar att utse </w:t>
            </w:r>
            <w:r w:rsidR="00695E37">
              <w:t>Simon Holm</w:t>
            </w:r>
            <w:r w:rsidR="005E5C12">
              <w:t xml:space="preserve"> och </w:t>
            </w:r>
            <w:r w:rsidR="00695E37">
              <w:t>Simon Tenberg</w:t>
            </w:r>
            <w:r w:rsidR="004F3ADA">
              <w:t xml:space="preserve"> till justeringsperson och rösträknare för innevarande möte.</w:t>
            </w:r>
          </w:p>
          <w:p w14:paraId="51BFD2B4" w14:textId="77777777" w:rsidR="008242B5" w:rsidRDefault="008242B5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470313DD" w14:textId="77777777" w:rsidR="008242B5" w:rsidRPr="00E74B7A" w:rsidRDefault="008242B5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</w:tr>
      <w:tr w:rsidR="00D413DA" w14:paraId="75F97C9A" w14:textId="77777777" w:rsidTr="00C91A4D">
        <w:tc>
          <w:tcPr>
            <w:tcW w:w="544" w:type="dxa"/>
          </w:tcPr>
          <w:p w14:paraId="017E5ADF" w14:textId="77777777" w:rsidR="00D413DA" w:rsidRPr="00E74B7A" w:rsidRDefault="00347EC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5.</w:t>
            </w:r>
          </w:p>
        </w:tc>
        <w:tc>
          <w:tcPr>
            <w:tcW w:w="3129" w:type="dxa"/>
          </w:tcPr>
          <w:p w14:paraId="5D892377" w14:textId="77777777" w:rsidR="00695E37" w:rsidRPr="00695E37" w:rsidRDefault="00695E37" w:rsidP="00695E37">
            <w:pPr>
              <w:pStyle w:val="Ingetavstnd"/>
              <w:tabs>
                <w:tab w:val="left" w:pos="2835"/>
              </w:tabs>
              <w:spacing w:before="140"/>
            </w:pPr>
            <w:r w:rsidRPr="00695E37">
              <w:t>Mötets stadgeenliga utlysande</w:t>
            </w:r>
          </w:p>
          <w:p w14:paraId="6770BC68" w14:textId="3F8146E2" w:rsidR="00D413DA" w:rsidRPr="00E74B7A" w:rsidRDefault="00D413DA" w:rsidP="00347ECB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118" w:type="dxa"/>
          </w:tcPr>
          <w:p w14:paraId="6AF8BFBD" w14:textId="77777777"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</w:tcPr>
          <w:p w14:paraId="3F1DCC10" w14:textId="52D0715B" w:rsidR="00D413DA" w:rsidRDefault="00695E37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Mötet är korrekt utlyst, minst två veckor innan mötet ska hållas. Mötet godkänner mötets utlysande.</w:t>
            </w:r>
          </w:p>
          <w:p w14:paraId="752A61DE" w14:textId="77777777" w:rsidR="004F3ADA" w:rsidRPr="00E74B7A" w:rsidRDefault="004F3AD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</w:tr>
      <w:tr w:rsidR="00D413DA" w14:paraId="439AB633" w14:textId="77777777" w:rsidTr="00C91A4D">
        <w:tc>
          <w:tcPr>
            <w:tcW w:w="544" w:type="dxa"/>
          </w:tcPr>
          <w:p w14:paraId="7F2E22FE" w14:textId="77777777" w:rsidR="00D413DA" w:rsidRPr="00E74B7A" w:rsidRDefault="00347EC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6.</w:t>
            </w:r>
          </w:p>
        </w:tc>
        <w:tc>
          <w:tcPr>
            <w:tcW w:w="3129" w:type="dxa"/>
          </w:tcPr>
          <w:p w14:paraId="28015EA4" w14:textId="19ED327F" w:rsidR="00D413DA" w:rsidRDefault="00695E37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Adjungeringar</w:t>
            </w:r>
          </w:p>
        </w:tc>
        <w:tc>
          <w:tcPr>
            <w:tcW w:w="118" w:type="dxa"/>
          </w:tcPr>
          <w:p w14:paraId="57987080" w14:textId="77777777"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</w:tcPr>
          <w:p w14:paraId="75A44666" w14:textId="3A2DAA4C" w:rsidR="00695E37" w:rsidRDefault="00695E37" w:rsidP="00695E37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Julia </w:t>
            </w:r>
            <w:proofErr w:type="spellStart"/>
            <w:r>
              <w:t>Pliscovac</w:t>
            </w:r>
            <w:proofErr w:type="spellEnd"/>
            <w:r>
              <w:t xml:space="preserve"> </w:t>
            </w:r>
            <w:proofErr w:type="spellStart"/>
            <w:r>
              <w:t>inadjungeras</w:t>
            </w:r>
            <w:proofErr w:type="spellEnd"/>
            <w:r>
              <w:t xml:space="preserve"> med yttrande- och närvaranderätt</w:t>
            </w:r>
          </w:p>
          <w:p w14:paraId="191E89D7" w14:textId="77777777" w:rsidR="004F3ADA" w:rsidRDefault="004F3ADA" w:rsidP="004F3ADA">
            <w:pPr>
              <w:pStyle w:val="Ingetavstnd"/>
              <w:tabs>
                <w:tab w:val="left" w:pos="2835"/>
              </w:tabs>
              <w:spacing w:before="140"/>
            </w:pPr>
          </w:p>
        </w:tc>
      </w:tr>
      <w:tr w:rsidR="00D413DA" w14:paraId="177AD500" w14:textId="77777777" w:rsidTr="00BC351F">
        <w:trPr>
          <w:trHeight w:val="6164"/>
        </w:trPr>
        <w:tc>
          <w:tcPr>
            <w:tcW w:w="544" w:type="dxa"/>
          </w:tcPr>
          <w:p w14:paraId="214CAC1A" w14:textId="77777777" w:rsidR="00D413DA" w:rsidRDefault="00347EC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lastRenderedPageBreak/>
              <w:t>7.</w:t>
            </w:r>
          </w:p>
          <w:p w14:paraId="157338AA" w14:textId="77777777" w:rsidR="00B336D4" w:rsidRDefault="00B336D4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005195B9" w14:textId="77777777" w:rsidR="00B336D4" w:rsidRDefault="00B336D4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4E98404" w14:textId="77777777" w:rsidR="00B336D4" w:rsidRDefault="00B336D4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1D7A74EF" w14:textId="77777777" w:rsidR="00B336D4" w:rsidRDefault="00B336D4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7DE4B0C3" w14:textId="77777777" w:rsidR="00B336D4" w:rsidRDefault="00B336D4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95E3508" w14:textId="77777777" w:rsidR="00B336D4" w:rsidRDefault="00B336D4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E25480D" w14:textId="77777777" w:rsidR="00B336D4" w:rsidRDefault="00B336D4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749F3E3" w14:textId="77777777" w:rsidR="00C91A4D" w:rsidRDefault="00C91A4D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2B1E2B26" w14:textId="77777777" w:rsidR="00C91A4D" w:rsidRDefault="00C91A4D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F6A28EC" w14:textId="77777777" w:rsidR="00C91A4D" w:rsidRDefault="00C91A4D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66B0B096" w14:textId="77777777" w:rsidR="00C91A4D" w:rsidRDefault="00C91A4D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237355F1" w14:textId="77777777" w:rsidR="00C91A4D" w:rsidRDefault="00C91A4D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22867B8D" w14:textId="77777777" w:rsidR="00695E37" w:rsidRDefault="00695E37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1AB4C429" w14:textId="77777777" w:rsidR="00C91A4D" w:rsidRPr="00E74B7A" w:rsidRDefault="00B336D4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8.</w:t>
            </w:r>
          </w:p>
        </w:tc>
        <w:tc>
          <w:tcPr>
            <w:tcW w:w="3129" w:type="dxa"/>
          </w:tcPr>
          <w:p w14:paraId="23D628EC" w14:textId="77777777"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t>Fastställande av dagordning</w:t>
            </w:r>
          </w:p>
          <w:p w14:paraId="69EC98E8" w14:textId="77777777" w:rsidR="00347ECB" w:rsidRDefault="00347ECB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34B2FECF" w14:textId="77777777" w:rsidR="00347ECB" w:rsidRDefault="00347ECB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51E60EB5" w14:textId="77777777" w:rsidR="00347ECB" w:rsidRDefault="00347ECB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01CF28D9" w14:textId="77777777" w:rsidR="00347ECB" w:rsidRDefault="00347ECB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035EC050" w14:textId="77777777" w:rsidR="00347ECB" w:rsidRDefault="00347ECB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6504685F" w14:textId="77777777" w:rsidR="00347ECB" w:rsidRDefault="00347ECB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7524F4E4" w14:textId="77777777" w:rsidR="00347ECB" w:rsidRDefault="00347ECB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25D3D16E" w14:textId="77777777" w:rsidR="00C91A4D" w:rsidRDefault="00C91A4D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4A163384" w14:textId="77777777" w:rsidR="00C91A4D" w:rsidRDefault="00C91A4D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50C31E87" w14:textId="77777777" w:rsidR="00C91A4D" w:rsidRDefault="00C91A4D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6876F722" w14:textId="77777777" w:rsidR="00C91A4D" w:rsidRDefault="00C91A4D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36F3C83E" w14:textId="77777777" w:rsidR="00C91A4D" w:rsidRDefault="00C91A4D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1C3E954F" w14:textId="77777777" w:rsidR="00695E37" w:rsidRDefault="00695E37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4155B3C9" w14:textId="03E08C8D" w:rsidR="00C91A4D" w:rsidRPr="00C91A4D" w:rsidRDefault="00695E37" w:rsidP="00875D81">
            <w:pPr>
              <w:pStyle w:val="Ingetavstnd"/>
              <w:tabs>
                <w:tab w:val="left" w:pos="2835"/>
              </w:tabs>
              <w:spacing w:before="140"/>
            </w:pPr>
            <w:r w:rsidRPr="00695E37">
              <w:t>Justering av röstlängd</w:t>
            </w:r>
          </w:p>
        </w:tc>
        <w:tc>
          <w:tcPr>
            <w:tcW w:w="118" w:type="dxa"/>
          </w:tcPr>
          <w:p w14:paraId="0FDF07E1" w14:textId="77777777"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</w:tcPr>
          <w:p w14:paraId="66E56FE5" w14:textId="3771C45A" w:rsidR="00695E37" w:rsidRPr="00695E37" w:rsidRDefault="00347ECB" w:rsidP="00B336D4">
            <w:pPr>
              <w:pStyle w:val="Ingetavstnd"/>
              <w:tabs>
                <w:tab w:val="left" w:pos="2835"/>
              </w:tabs>
              <w:spacing w:before="140"/>
            </w:pPr>
            <w:r w:rsidRPr="004A46C5">
              <w:t>Mötet</w:t>
            </w:r>
            <w:r w:rsidR="005E5C12">
              <w:t xml:space="preserve"> beslutar </w:t>
            </w:r>
            <w:r w:rsidR="00D413DA" w:rsidRPr="004A46C5">
              <w:t xml:space="preserve">att </w:t>
            </w:r>
            <w:r w:rsidR="00D413DA">
              <w:t>dagordningen fastställs</w:t>
            </w:r>
            <w:r w:rsidR="00695E37">
              <w:br/>
            </w:r>
            <w:r w:rsidR="00C17999" w:rsidRPr="00C91A4D">
              <w:rPr>
                <w:lang w:val="is-IS"/>
              </w:rPr>
              <w:t>§1 Mötet öppnas</w:t>
            </w:r>
            <w:r w:rsidR="00C91A4D">
              <w:br/>
            </w:r>
            <w:r w:rsidR="00C17999" w:rsidRPr="00C91A4D">
              <w:rPr>
                <w:lang w:val="is-IS"/>
              </w:rPr>
              <w:t xml:space="preserve">§2 </w:t>
            </w:r>
            <w:r w:rsidR="00C17999" w:rsidRPr="00C91A4D">
              <w:t>Val av mötesordförande</w:t>
            </w:r>
            <w:r w:rsidR="00C91A4D">
              <w:br/>
            </w:r>
            <w:r w:rsidR="00C17999" w:rsidRPr="00C91A4D">
              <w:rPr>
                <w:lang w:val="is-IS"/>
              </w:rPr>
              <w:t xml:space="preserve">§3 </w:t>
            </w:r>
            <w:r w:rsidR="00C17999" w:rsidRPr="00C91A4D">
              <w:t>Val av mötessekreterare</w:t>
            </w:r>
            <w:r w:rsidR="00C91A4D">
              <w:br/>
            </w:r>
            <w:r w:rsidR="00C17999" w:rsidRPr="00C91A4D">
              <w:rPr>
                <w:lang w:val="is-IS"/>
              </w:rPr>
              <w:t xml:space="preserve">§4 </w:t>
            </w:r>
            <w:r w:rsidR="00C17999" w:rsidRPr="00C91A4D">
              <w:t>Val av justerare tillika rösträknare</w:t>
            </w:r>
            <w:r w:rsidR="00C91A4D">
              <w:br/>
            </w:r>
            <w:r w:rsidR="00C17999" w:rsidRPr="00C91A4D">
              <w:rPr>
                <w:lang w:val="is-IS"/>
              </w:rPr>
              <w:t xml:space="preserve">§5 </w:t>
            </w:r>
            <w:r w:rsidR="00695E37" w:rsidRPr="00695E37">
              <w:t>Mötets stadgeenliga utlysande</w:t>
            </w:r>
            <w:r w:rsidR="00C91A4D">
              <w:br/>
            </w:r>
            <w:r w:rsidR="00C17999" w:rsidRPr="00C91A4D">
              <w:rPr>
                <w:lang w:val="is-IS"/>
              </w:rPr>
              <w:t xml:space="preserve">§6 </w:t>
            </w:r>
            <w:r w:rsidR="00695E37">
              <w:t>Adjungeringar</w:t>
            </w:r>
            <w:r w:rsidR="00C91A4D">
              <w:br/>
            </w:r>
            <w:r w:rsidR="00C17999" w:rsidRPr="00C91A4D">
              <w:rPr>
                <w:lang w:val="is-IS"/>
              </w:rPr>
              <w:t xml:space="preserve">§7 </w:t>
            </w:r>
            <w:r w:rsidR="00C17999" w:rsidRPr="00C91A4D">
              <w:t>Fastställande av dagordning</w:t>
            </w:r>
            <w:r w:rsidR="00C91A4D">
              <w:br/>
            </w:r>
            <w:r w:rsidR="00C17999" w:rsidRPr="00C91A4D">
              <w:rPr>
                <w:lang w:val="is-IS"/>
              </w:rPr>
              <w:t xml:space="preserve">§8 </w:t>
            </w:r>
            <w:r w:rsidR="00695E37" w:rsidRPr="00695E37">
              <w:t>Justering av röstlängd</w:t>
            </w:r>
            <w:r w:rsidR="00C91A4D">
              <w:br/>
            </w:r>
            <w:r w:rsidR="00C17999" w:rsidRPr="00C91A4D">
              <w:rPr>
                <w:lang w:val="is-IS"/>
              </w:rPr>
              <w:t xml:space="preserve">§9 </w:t>
            </w:r>
            <w:r w:rsidR="00695E37">
              <w:rPr>
                <w:lang w:val="is-IS"/>
              </w:rPr>
              <w:t>Verksamhetsåret 2017</w:t>
            </w:r>
            <w:r w:rsidR="00C91A4D">
              <w:br/>
            </w:r>
            <w:r w:rsidR="00C17999" w:rsidRPr="00C91A4D">
              <w:rPr>
                <w:lang w:val="is-IS"/>
              </w:rPr>
              <w:t xml:space="preserve">§10 </w:t>
            </w:r>
            <w:r w:rsidR="00695E37">
              <w:rPr>
                <w:lang w:val="is-IS"/>
              </w:rPr>
              <w:t>Ekonomi 2017</w:t>
            </w:r>
            <w:r w:rsidR="00C91A4D">
              <w:br/>
            </w:r>
            <w:r w:rsidR="00C17999" w:rsidRPr="00C91A4D">
              <w:rPr>
                <w:lang w:val="is-IS"/>
              </w:rPr>
              <w:t>§</w:t>
            </w:r>
            <w:r w:rsidR="00C17999" w:rsidRPr="00695E37">
              <w:rPr>
                <w:lang w:val="is-IS"/>
              </w:rPr>
              <w:t xml:space="preserve">11 </w:t>
            </w:r>
            <w:r w:rsidR="00695E37" w:rsidRPr="00695E37">
              <w:t xml:space="preserve">Fastställande av verksamhetsplan, medlemsavgift och budget för kommande räkenskapsår. </w:t>
            </w:r>
            <w:r w:rsidR="00C91A4D" w:rsidRPr="00695E37">
              <w:br/>
            </w:r>
            <w:r w:rsidR="00C17999" w:rsidRPr="00695E37">
              <w:rPr>
                <w:lang w:val="is-IS"/>
              </w:rPr>
              <w:t xml:space="preserve">§12 </w:t>
            </w:r>
            <w:r w:rsidR="00695E37" w:rsidRPr="00695E37">
              <w:t>Val av styrelse, sexmästeri, valberedning samt verksamhets och ekonomisk revisor.</w:t>
            </w:r>
            <w:r w:rsidR="00C91A4D" w:rsidRPr="00695E37">
              <w:br/>
            </w:r>
            <w:r w:rsidR="00C17999" w:rsidRPr="00695E37">
              <w:rPr>
                <w:lang w:val="is-IS"/>
              </w:rPr>
              <w:t xml:space="preserve">§13 </w:t>
            </w:r>
            <w:r w:rsidR="00695E37" w:rsidRPr="00695E37">
              <w:t>Revisorberättelser</w:t>
            </w:r>
            <w:r w:rsidR="00695E37" w:rsidRPr="00695E37">
              <w:br/>
              <w:t>§14 Beslutande om ansvarsfrihet</w:t>
            </w:r>
            <w:r w:rsidR="00695E37" w:rsidRPr="00695E37">
              <w:br/>
              <w:t>§15 Övrigt</w:t>
            </w:r>
            <w:r w:rsidR="00695E37" w:rsidRPr="00695E37">
              <w:br/>
              <w:t>§16 Mötet avslutas</w:t>
            </w:r>
          </w:p>
          <w:p w14:paraId="46DE1C36" w14:textId="46E5499A" w:rsidR="00695E37" w:rsidRDefault="00695E37" w:rsidP="00695E37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  <w:t>23 stycken röstberättigade medlemmar. Mötet fastställer röstlängden.</w:t>
            </w:r>
          </w:p>
          <w:p w14:paraId="10DA9FD1" w14:textId="397A7C43" w:rsidR="00695E37" w:rsidRDefault="00695E37" w:rsidP="00695E37">
            <w:pPr>
              <w:pStyle w:val="Ingetavstnd"/>
              <w:tabs>
                <w:tab w:val="left" w:pos="2835"/>
              </w:tabs>
              <w:spacing w:before="140"/>
            </w:pPr>
            <w:r>
              <w:t>17:28 efter</w:t>
            </w:r>
            <w:proofErr w:type="gramStart"/>
            <w:r>
              <w:t xml:space="preserve"> </w:t>
            </w:r>
            <w:r w:rsidR="004436C3">
              <w:t>§12</w:t>
            </w:r>
            <w:proofErr w:type="gramEnd"/>
            <w:r w:rsidR="004436C3">
              <w:t>.1 O</w:t>
            </w:r>
            <w:r>
              <w:t>rdförande justeras röstlängden till 24 stycken röstberättigade medlem</w:t>
            </w:r>
            <w:r w:rsidR="004436C3">
              <w:t>m</w:t>
            </w:r>
            <w:r>
              <w:t>ar</w:t>
            </w:r>
            <w:r w:rsidR="004436C3">
              <w:t>.</w:t>
            </w:r>
            <w:r w:rsidR="004436C3">
              <w:br/>
              <w:t xml:space="preserve">Mötet fastställer röstlängden. </w:t>
            </w:r>
          </w:p>
          <w:p w14:paraId="58FA5AD0" w14:textId="43FC927D" w:rsidR="00CA1A63" w:rsidRPr="00E74B7A" w:rsidRDefault="00CA1A63" w:rsidP="00695E37">
            <w:pPr>
              <w:pStyle w:val="Ingetavstnd"/>
              <w:tabs>
                <w:tab w:val="left" w:pos="2835"/>
              </w:tabs>
              <w:spacing w:before="140"/>
            </w:pPr>
          </w:p>
        </w:tc>
      </w:tr>
      <w:tr w:rsidR="00D413DA" w14:paraId="3D729F68" w14:textId="77777777" w:rsidTr="00CA1A63">
        <w:trPr>
          <w:trHeight w:val="442"/>
        </w:trPr>
        <w:tc>
          <w:tcPr>
            <w:tcW w:w="544" w:type="dxa"/>
          </w:tcPr>
          <w:p w14:paraId="5E4A2901" w14:textId="77777777" w:rsidR="00347ECB" w:rsidRDefault="00B336D4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9</w:t>
            </w:r>
            <w:r w:rsidR="00347ECB">
              <w:t>.</w:t>
            </w:r>
          </w:p>
        </w:tc>
        <w:tc>
          <w:tcPr>
            <w:tcW w:w="3129" w:type="dxa"/>
          </w:tcPr>
          <w:p w14:paraId="5E13FA8E" w14:textId="0A25F59F" w:rsidR="00D413DA" w:rsidRDefault="004436C3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rPr>
                <w:lang w:val="is-IS"/>
              </w:rPr>
              <w:t>Verksamhetsåret 2017</w:t>
            </w:r>
          </w:p>
        </w:tc>
        <w:tc>
          <w:tcPr>
            <w:tcW w:w="118" w:type="dxa"/>
          </w:tcPr>
          <w:p w14:paraId="3F8008B4" w14:textId="77777777"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</w:tcPr>
          <w:p w14:paraId="47CA12BA" w14:textId="7F726343" w:rsidR="004436C3" w:rsidRDefault="004436C3" w:rsidP="004436C3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Hannes läser upp verksamhetsberättelsen för verksamhetsåret 2017. </w:t>
            </w:r>
          </w:p>
          <w:p w14:paraId="2DDAC98B" w14:textId="6256F600" w:rsidR="005E5C12" w:rsidRDefault="004436C3" w:rsidP="00022BC0">
            <w:pPr>
              <w:pStyle w:val="Ingetavstnd"/>
              <w:tabs>
                <w:tab w:val="left" w:pos="2835"/>
              </w:tabs>
              <w:spacing w:before="140"/>
            </w:pPr>
            <w:r>
              <w:t>Verksamhetsberättelsen läggs till handlingarna.</w:t>
            </w:r>
          </w:p>
        </w:tc>
      </w:tr>
      <w:tr w:rsidR="00D413DA" w14:paraId="3FC0F2AB" w14:textId="77777777" w:rsidTr="00C91A4D">
        <w:trPr>
          <w:trHeight w:val="3098"/>
        </w:trPr>
        <w:tc>
          <w:tcPr>
            <w:tcW w:w="544" w:type="dxa"/>
          </w:tcPr>
          <w:p w14:paraId="715A1E50" w14:textId="6219F4F9" w:rsidR="00347ECB" w:rsidRDefault="00347EC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</w:r>
            <w:r w:rsidR="00B336D4">
              <w:t>10</w:t>
            </w:r>
            <w:r>
              <w:t>.</w:t>
            </w:r>
          </w:p>
          <w:p w14:paraId="2949D27C" w14:textId="77777777" w:rsidR="00C91A4D" w:rsidRDefault="00C91A4D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1BF58E5C" w14:textId="77777777" w:rsidR="00145D33" w:rsidRDefault="00145D3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1525ED35" w14:textId="77777777" w:rsidR="00145D33" w:rsidRDefault="00145D3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6B09CD50" w14:textId="77777777" w:rsidR="00145D33" w:rsidRDefault="00145D3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A60C28D" w14:textId="77777777" w:rsidR="00C4317F" w:rsidRDefault="00C4317F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101C966C" w14:textId="77777777" w:rsidR="00347ECB" w:rsidRDefault="00347EC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1</w:t>
            </w:r>
            <w:r w:rsidR="00B336D4">
              <w:t>1</w:t>
            </w:r>
            <w:r>
              <w:t>.</w:t>
            </w:r>
          </w:p>
          <w:p w14:paraId="33C369A1" w14:textId="77777777" w:rsidR="00C91A4D" w:rsidRDefault="00C91A4D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20646F7" w14:textId="77777777" w:rsidR="004436C3" w:rsidRDefault="004436C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6AB80866" w14:textId="77777777" w:rsidR="00C91A4D" w:rsidRDefault="00C91A4D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lastRenderedPageBreak/>
              <w:t>12.</w:t>
            </w:r>
          </w:p>
          <w:p w14:paraId="312712C3" w14:textId="77777777" w:rsidR="00C91A4D" w:rsidRDefault="00C91A4D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CEEC67D" w14:textId="7A340123" w:rsidR="00E374C0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</w:r>
            <w:r w:rsidR="004436C3">
              <w:t>12.1</w:t>
            </w:r>
          </w:p>
          <w:p w14:paraId="7F41966D" w14:textId="5DA8D985" w:rsidR="00E374C0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  <w:t xml:space="preserve">12.2 </w:t>
            </w:r>
          </w:p>
          <w:p w14:paraId="54FC8B38" w14:textId="3CBB41B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  <w:t>12.3</w:t>
            </w:r>
          </w:p>
          <w:p w14:paraId="7775D8C1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14D8A1A5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5BDF222" w14:textId="77EAAE15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12.4</w:t>
            </w:r>
          </w:p>
          <w:p w14:paraId="72FEEF38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92C34A0" w14:textId="427546EB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12.5 </w:t>
            </w:r>
          </w:p>
          <w:p w14:paraId="6FEBAC93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F48640F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7337993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6CCBEC58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60718F5F" w14:textId="01BB816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  <w:t xml:space="preserve">12.6 </w:t>
            </w:r>
          </w:p>
          <w:p w14:paraId="070057D7" w14:textId="0870E8EC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</w:r>
            <w:r>
              <w:br/>
              <w:t xml:space="preserve">12.7 </w:t>
            </w:r>
          </w:p>
          <w:p w14:paraId="33368D53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ED88829" w14:textId="68626AF6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  <w:t>12.8</w:t>
            </w:r>
          </w:p>
          <w:p w14:paraId="010576C3" w14:textId="2BA65D7E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</w:r>
            <w:r>
              <w:br/>
              <w:t xml:space="preserve">12.9 </w:t>
            </w:r>
          </w:p>
          <w:p w14:paraId="49A9D88D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13E57E88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250B8EAB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76CF895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A894A64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FF7A523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1A86FC25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020A3BCC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7A54085B" w14:textId="05AABC66" w:rsidR="00B7720B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lastRenderedPageBreak/>
              <w:t>12.10</w:t>
            </w:r>
          </w:p>
          <w:p w14:paraId="04D18FE9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768A9311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D38E092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E8F6E7A" w14:textId="4B544BC7" w:rsidR="00B7720B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  <w:t>12.11</w:t>
            </w:r>
          </w:p>
          <w:p w14:paraId="6F8E2199" w14:textId="77777777" w:rsidR="00B7720B" w:rsidRDefault="00B7720B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BF31C34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88DE2CA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06422871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3162E59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74FCE81E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2561B44C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04E8294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EF43FBB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0B3DCC38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CD0274E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880C68F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F4E3304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607FCD7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6B7B9C85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  <w:bookmarkStart w:id="0" w:name="_GoBack"/>
            <w:bookmarkEnd w:id="0"/>
          </w:p>
          <w:p w14:paraId="0030810C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FD35E08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ACB4D59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74631B88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19242632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1ADA1453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6341F57A" w14:textId="7B384DFA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12.12 </w:t>
            </w:r>
          </w:p>
          <w:p w14:paraId="7473416D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04A1F953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4E6890B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2B244510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297A3707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09DD492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507A472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013C69B5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05AFF264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9F28B32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78D2CA38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9A4CB1E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21112A4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74050820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001598B5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7900C94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C3F65C7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37306CDE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7CD57DD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78EE08DC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ED6DEC6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742D3FB2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06F193D7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7CC16276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21EB5463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C1115D5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0442EC7" w14:textId="77777777" w:rsidR="00C91A4D" w:rsidRDefault="00C91A4D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>13.</w:t>
            </w:r>
          </w:p>
          <w:p w14:paraId="62C375C3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7F89A223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5E1E12EC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2C8CB77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272EF66F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14. </w:t>
            </w:r>
          </w:p>
          <w:p w14:paraId="4FB0C269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286250EF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15. </w:t>
            </w:r>
          </w:p>
          <w:p w14:paraId="5EC7B857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2EF7C171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71C4CBBD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25C8FAA3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2A440520" w14:textId="77777777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</w:p>
          <w:p w14:paraId="43079749" w14:textId="7162A615" w:rsidR="00537A53" w:rsidRDefault="00537A53" w:rsidP="00347ECB">
            <w:pPr>
              <w:pStyle w:val="Ingetavstnd"/>
              <w:tabs>
                <w:tab w:val="left" w:pos="2835"/>
              </w:tabs>
              <w:spacing w:before="140"/>
            </w:pPr>
            <w:r>
              <w:lastRenderedPageBreak/>
              <w:t>16</w:t>
            </w:r>
            <w:r w:rsidR="0098334A">
              <w:t>.</w:t>
            </w:r>
          </w:p>
        </w:tc>
        <w:tc>
          <w:tcPr>
            <w:tcW w:w="3129" w:type="dxa"/>
          </w:tcPr>
          <w:p w14:paraId="15439A32" w14:textId="70663F8E" w:rsidR="00347ECB" w:rsidRPr="004436C3" w:rsidRDefault="00347ECB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lastRenderedPageBreak/>
              <w:br/>
            </w:r>
            <w:r w:rsidR="004436C3" w:rsidRPr="004436C3">
              <w:t>Ekonomi 2017</w:t>
            </w:r>
          </w:p>
          <w:p w14:paraId="5D7F3F5D" w14:textId="77777777" w:rsidR="00C91A4D" w:rsidRPr="00C91A4D" w:rsidRDefault="00C91A4D" w:rsidP="008242B5">
            <w:pPr>
              <w:pStyle w:val="Ingetavstnd"/>
              <w:tabs>
                <w:tab w:val="left" w:pos="2835"/>
              </w:tabs>
              <w:spacing w:before="140"/>
              <w:rPr>
                <w:lang w:val="is-IS"/>
              </w:rPr>
            </w:pPr>
          </w:p>
          <w:p w14:paraId="366328ED" w14:textId="77777777" w:rsidR="00145D33" w:rsidRDefault="00145D33" w:rsidP="008242B5">
            <w:pPr>
              <w:pStyle w:val="Ingetavstnd"/>
              <w:tabs>
                <w:tab w:val="left" w:pos="2835"/>
              </w:tabs>
              <w:spacing w:before="140"/>
              <w:rPr>
                <w:lang w:val="is-IS"/>
              </w:rPr>
            </w:pPr>
          </w:p>
          <w:p w14:paraId="721665B4" w14:textId="77777777" w:rsidR="00145D33" w:rsidRDefault="00145D33" w:rsidP="008242B5">
            <w:pPr>
              <w:pStyle w:val="Ingetavstnd"/>
              <w:tabs>
                <w:tab w:val="left" w:pos="2835"/>
              </w:tabs>
              <w:spacing w:before="140"/>
              <w:rPr>
                <w:lang w:val="is-IS"/>
              </w:rPr>
            </w:pPr>
          </w:p>
          <w:p w14:paraId="60489D1B" w14:textId="77777777" w:rsidR="00145D33" w:rsidRDefault="00145D33" w:rsidP="008242B5">
            <w:pPr>
              <w:pStyle w:val="Ingetavstnd"/>
              <w:tabs>
                <w:tab w:val="left" w:pos="2835"/>
              </w:tabs>
              <w:spacing w:before="140"/>
              <w:rPr>
                <w:lang w:val="is-IS"/>
              </w:rPr>
            </w:pPr>
          </w:p>
          <w:p w14:paraId="4D146F38" w14:textId="77777777" w:rsidR="00C4317F" w:rsidRDefault="00C4317F" w:rsidP="008242B5">
            <w:pPr>
              <w:pStyle w:val="Ingetavstnd"/>
              <w:tabs>
                <w:tab w:val="left" w:pos="2835"/>
              </w:tabs>
              <w:spacing w:before="140"/>
              <w:rPr>
                <w:lang w:val="is-IS"/>
              </w:rPr>
            </w:pPr>
          </w:p>
          <w:p w14:paraId="3DF5B1F0" w14:textId="77777777" w:rsidR="004436C3" w:rsidRPr="004436C3" w:rsidRDefault="004436C3" w:rsidP="004436C3">
            <w:pPr>
              <w:pStyle w:val="Ingetavstnd"/>
              <w:tabs>
                <w:tab w:val="left" w:pos="2835"/>
              </w:tabs>
              <w:spacing w:before="140"/>
            </w:pPr>
            <w:r w:rsidRPr="004436C3">
              <w:t xml:space="preserve">Fastställande av verksamhetsplan, medlemsavgift och budget för kommande räkenskapsår. </w:t>
            </w:r>
          </w:p>
          <w:p w14:paraId="577189FD" w14:textId="13247F4A" w:rsidR="00C91A4D" w:rsidRDefault="004436C3" w:rsidP="008242B5">
            <w:pPr>
              <w:pStyle w:val="Ingetavstnd"/>
              <w:tabs>
                <w:tab w:val="left" w:pos="2835"/>
              </w:tabs>
              <w:spacing w:before="140"/>
            </w:pPr>
            <w:r w:rsidRPr="004436C3">
              <w:lastRenderedPageBreak/>
              <w:t>Val av styrelse, sexmästeri, valberedning samt verksamhets och ekonomisk revisor.</w:t>
            </w:r>
            <w:r>
              <w:br/>
            </w:r>
            <w:r w:rsidR="00B7720B">
              <w:br/>
            </w:r>
            <w:r>
              <w:t>Ordförande</w:t>
            </w:r>
          </w:p>
          <w:p w14:paraId="4968E378" w14:textId="31ADADB7" w:rsidR="00B7720B" w:rsidRDefault="004436C3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</w:r>
            <w:r w:rsidR="00B7720B">
              <w:t>Vice Ordförande</w:t>
            </w:r>
          </w:p>
          <w:p w14:paraId="7F095627" w14:textId="5E38E872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  <w:t>Sekreterare</w:t>
            </w:r>
          </w:p>
          <w:p w14:paraId="243B01B1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06BCAFF5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7F96267F" w14:textId="01254535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Kassör</w:t>
            </w:r>
          </w:p>
          <w:p w14:paraId="3E4FC10F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14AE3E15" w14:textId="282E758C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Vice Kassör</w:t>
            </w:r>
          </w:p>
          <w:p w14:paraId="7B90791A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7082D39A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65FCB035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A00C56F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5B653FA1" w14:textId="11600EF5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  <w:t>Socialt Ansvarig</w:t>
            </w:r>
          </w:p>
          <w:p w14:paraId="6DABC9EB" w14:textId="3180C3FB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</w:r>
            <w:r>
              <w:br/>
              <w:t>Informations- och webbansvarig</w:t>
            </w:r>
          </w:p>
          <w:p w14:paraId="726E3334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08AF5565" w14:textId="22AE5F32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  <w:t>Utbildningsansvarig</w:t>
            </w:r>
          </w:p>
          <w:p w14:paraId="431CCCC7" w14:textId="2276BD98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</w:r>
            <w:r>
              <w:br/>
              <w:t>Sponsoransvarig</w:t>
            </w:r>
          </w:p>
          <w:p w14:paraId="42E8C8E2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776F50BA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0478EC7B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E14D65E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7070AA03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D373B70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3AF00564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3AABDE46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6E7AE849" w14:textId="6075BACA" w:rsidR="00B7720B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lastRenderedPageBreak/>
              <w:t>Sexmästare</w:t>
            </w:r>
          </w:p>
          <w:p w14:paraId="7C2E35F2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13D887D1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74DF1CFD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6622F686" w14:textId="2526C356" w:rsidR="00B7720B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  <w:t>Sexmästeriet</w:t>
            </w:r>
          </w:p>
          <w:p w14:paraId="6658676A" w14:textId="77777777" w:rsidR="00B7720B" w:rsidRDefault="00B7720B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3B4A648E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30008277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1E99D1C5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0E11316F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44A23203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1D6569E5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569C30A2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4102AAC4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1E5DFAF8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1671C6CD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5E45D9F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44E86A9D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34ED850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2CD2F49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349BBC2B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558E7D62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566D088B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FEDA493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4ACF5A57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0FC9ABA0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46C9E1CE" w14:textId="3A147B43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Övriga poster</w:t>
            </w:r>
          </w:p>
          <w:p w14:paraId="49E87D05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7710F2D8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604133FD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407463ED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4C2A4DF8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0DFDF8E4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7BB0A39B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428167D8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7979B117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4C8BC793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97434EF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6A1F8931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56DF0ADF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45B0E055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D9AF61F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CE0C38D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45BACC38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A394B93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731507F6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08DF661A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7D5C9F20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65518ADB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0448D3B2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1F8FA824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65323994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52D7CE10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2459A9DD" w14:textId="77777777" w:rsidR="00C91A4D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Revisorberättelser</w:t>
            </w:r>
          </w:p>
          <w:p w14:paraId="1ED6363D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1AEB896B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59039DBE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7AC773FC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02E5BA84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Beslutande om ansvarsfrihet</w:t>
            </w:r>
          </w:p>
          <w:p w14:paraId="4230FE25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1DA19CFA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t>Övrigt</w:t>
            </w:r>
          </w:p>
          <w:p w14:paraId="5C0FE9DA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698B3186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1BF7E003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0F599003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79F66A0D" w14:textId="77777777" w:rsidR="00537A53" w:rsidRDefault="00537A53" w:rsidP="008242B5">
            <w:pPr>
              <w:pStyle w:val="Ingetavstnd"/>
              <w:tabs>
                <w:tab w:val="left" w:pos="2835"/>
              </w:tabs>
              <w:spacing w:before="140"/>
            </w:pPr>
          </w:p>
          <w:p w14:paraId="39C7811B" w14:textId="7DD7B53F" w:rsidR="00537A53" w:rsidRDefault="0098334A" w:rsidP="008242B5">
            <w:pPr>
              <w:pStyle w:val="Ingetavstnd"/>
              <w:tabs>
                <w:tab w:val="left" w:pos="2835"/>
              </w:tabs>
              <w:spacing w:before="140"/>
            </w:pPr>
            <w:r>
              <w:lastRenderedPageBreak/>
              <w:t>Mötet avslutas</w:t>
            </w:r>
          </w:p>
        </w:tc>
        <w:tc>
          <w:tcPr>
            <w:tcW w:w="118" w:type="dxa"/>
          </w:tcPr>
          <w:p w14:paraId="35B0CC9D" w14:textId="77777777" w:rsidR="00D413DA" w:rsidRDefault="00D413DA" w:rsidP="00875D81">
            <w:pPr>
              <w:pStyle w:val="Ingetavstnd"/>
              <w:tabs>
                <w:tab w:val="left" w:pos="2835"/>
              </w:tabs>
              <w:spacing w:before="140"/>
            </w:pPr>
          </w:p>
        </w:tc>
        <w:tc>
          <w:tcPr>
            <w:tcW w:w="4158" w:type="dxa"/>
          </w:tcPr>
          <w:p w14:paraId="7554FF42" w14:textId="0BDC6F42" w:rsidR="004436C3" w:rsidRDefault="004436C3" w:rsidP="004436C3">
            <w:pPr>
              <w:pStyle w:val="Ingetavstnd"/>
              <w:tabs>
                <w:tab w:val="left" w:pos="2835"/>
              </w:tabs>
              <w:spacing w:before="140"/>
            </w:pPr>
            <w:r>
              <w:br/>
              <w:t xml:space="preserve">Kassörerna Isabelle Holmér och Vjosa </w:t>
            </w:r>
            <w:proofErr w:type="spellStart"/>
            <w:r>
              <w:t>Gjukaj</w:t>
            </w:r>
            <w:proofErr w:type="spellEnd"/>
            <w:r>
              <w:t xml:space="preserve"> redovisar Meskalins ekonomi från det gångna året. </w:t>
            </w:r>
          </w:p>
          <w:p w14:paraId="58D17F16" w14:textId="49954BC0" w:rsidR="004436C3" w:rsidRDefault="004436C3" w:rsidP="004436C3">
            <w:pPr>
              <w:pStyle w:val="Ingetavstnd"/>
              <w:tabs>
                <w:tab w:val="left" w:pos="2835"/>
              </w:tabs>
              <w:spacing w:before="140"/>
            </w:pPr>
            <w:r>
              <w:t>Meskalin har idag 13 083kr (12 000kr i byxlager). Ekonomin har gått jämt ut.</w:t>
            </w:r>
          </w:p>
          <w:p w14:paraId="7F87EF12" w14:textId="1CEB7C14" w:rsidR="004436C3" w:rsidRDefault="004436C3" w:rsidP="004436C3">
            <w:pPr>
              <w:pStyle w:val="Ingetavstnd"/>
              <w:tabs>
                <w:tab w:val="left" w:pos="2835"/>
              </w:tabs>
              <w:spacing w:before="140"/>
            </w:pPr>
            <w:r>
              <w:t>Informationen läggs till handlingarna.</w:t>
            </w:r>
          </w:p>
          <w:p w14:paraId="266F7F33" w14:textId="1E6F8126" w:rsidR="004436C3" w:rsidRDefault="004436C3" w:rsidP="004436C3">
            <w:pPr>
              <w:pStyle w:val="Ingetavstnd"/>
              <w:tabs>
                <w:tab w:val="left" w:pos="2835"/>
              </w:tabs>
              <w:spacing w:before="140"/>
            </w:pPr>
          </w:p>
          <w:p w14:paraId="57CB2538" w14:textId="139E1131" w:rsidR="004436C3" w:rsidRDefault="004436C3" w:rsidP="004436C3">
            <w:pPr>
              <w:pStyle w:val="Ingetavstnd"/>
              <w:tabs>
                <w:tab w:val="left" w:pos="2835"/>
              </w:tabs>
              <w:spacing w:before="140"/>
            </w:pPr>
            <w:r>
              <w:t>Verksamhetsplanen, budget samt förslag för medlemsavgift för 2018 läses upp.  Mötet fastslog verksamhetsplanen, budgeten samt medlemsavgiften.</w:t>
            </w:r>
          </w:p>
          <w:p w14:paraId="398F34A4" w14:textId="68C32FB3" w:rsidR="00BC351F" w:rsidRDefault="004436C3" w:rsidP="00875D81">
            <w:pPr>
              <w:pStyle w:val="Ingetavstnd"/>
              <w:tabs>
                <w:tab w:val="left" w:pos="2835"/>
              </w:tabs>
              <w:spacing w:before="140"/>
            </w:pPr>
            <w:r>
              <w:lastRenderedPageBreak/>
              <w:t>Mötet beslutar att den slutna röstningen ska ske skriftligt.</w:t>
            </w:r>
          </w:p>
          <w:p w14:paraId="3B180965" w14:textId="0253E2E3" w:rsidR="00B7720B" w:rsidRDefault="00B7720B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6102EAE4" w14:textId="61037B94" w:rsidR="00B7720B" w:rsidRDefault="00B7720B" w:rsidP="00B7720B">
            <w:pPr>
              <w:pStyle w:val="Ingetavstnd"/>
              <w:tabs>
                <w:tab w:val="left" w:pos="2835"/>
              </w:tabs>
              <w:spacing w:before="140"/>
            </w:pPr>
            <w:r>
              <w:t>Ola Carlsson har sökt posten</w:t>
            </w:r>
            <w:r>
              <w:br/>
              <w:t>Mötet beslutar att välja Ola till ordförande</w:t>
            </w:r>
          </w:p>
          <w:p w14:paraId="3B2C60A5" w14:textId="62C263B1" w:rsidR="00B7720B" w:rsidRDefault="00B7720B" w:rsidP="00B7720B">
            <w:pPr>
              <w:pStyle w:val="Ingetavstnd"/>
              <w:tabs>
                <w:tab w:val="left" w:pos="2835"/>
              </w:tabs>
              <w:spacing w:before="140"/>
            </w:pPr>
            <w:r>
              <w:t>Jacob Johannesson har sökt posten</w:t>
            </w:r>
            <w:r>
              <w:br/>
              <w:t>Mötet beslutar att välja Jacob till ordförande</w:t>
            </w:r>
          </w:p>
          <w:p w14:paraId="7DD679BA" w14:textId="2C6AB619" w:rsidR="00B7720B" w:rsidRDefault="00B7720B" w:rsidP="00B7720B">
            <w:pPr>
              <w:pStyle w:val="Ingetavstnd"/>
              <w:tabs>
                <w:tab w:val="left" w:pos="2835"/>
              </w:tabs>
              <w:spacing w:before="140"/>
            </w:pPr>
            <w:r>
              <w:t>Anton Engqvist har sökt posten</w:t>
            </w:r>
            <w:r>
              <w:br/>
              <w:t xml:space="preserve">Sofia </w:t>
            </w:r>
            <w:proofErr w:type="spellStart"/>
            <w:r>
              <w:t>Klingenstierna</w:t>
            </w:r>
            <w:proofErr w:type="spellEnd"/>
            <w:r>
              <w:t xml:space="preserve"> har sökt posten</w:t>
            </w:r>
            <w:r>
              <w:br/>
              <w:t xml:space="preserve">Mötet beslutar att välja Anton till sekreterare. </w:t>
            </w:r>
          </w:p>
          <w:p w14:paraId="3C6D58A9" w14:textId="76748DFC" w:rsidR="00B7720B" w:rsidRDefault="00B7720B" w:rsidP="00B7720B">
            <w:pPr>
              <w:pStyle w:val="Ingetavstnd"/>
              <w:tabs>
                <w:tab w:val="left" w:pos="2835"/>
              </w:tabs>
              <w:spacing w:before="140"/>
            </w:pPr>
            <w:proofErr w:type="spellStart"/>
            <w:r>
              <w:t>Emine</w:t>
            </w:r>
            <w:proofErr w:type="spellEnd"/>
            <w:r>
              <w:t xml:space="preserve"> </w:t>
            </w:r>
            <w:proofErr w:type="spellStart"/>
            <w:r>
              <w:t>Özdemir</w:t>
            </w:r>
            <w:proofErr w:type="spellEnd"/>
            <w:r>
              <w:t xml:space="preserve"> har sökt posten</w:t>
            </w:r>
            <w:r>
              <w:br/>
              <w:t xml:space="preserve">Mötet beslutar att välja </w:t>
            </w:r>
            <w:proofErr w:type="spellStart"/>
            <w:r>
              <w:t>Emine</w:t>
            </w:r>
            <w:proofErr w:type="spellEnd"/>
            <w:r>
              <w:t xml:space="preserve"> till kassör</w:t>
            </w:r>
            <w:r>
              <w:br/>
            </w:r>
            <w:r>
              <w:br/>
              <w:t>Ingen har sökt posten innan mötet och posten är öppen för nomineringar.</w:t>
            </w:r>
            <w:r>
              <w:br/>
            </w:r>
            <w:proofErr w:type="spellStart"/>
            <w:r>
              <w:t>Sophi</w:t>
            </w:r>
            <w:proofErr w:type="spellEnd"/>
            <w:r>
              <w:t xml:space="preserve"> Jones Pettersson blir nominerad och accepterar inte nomineringen.</w:t>
            </w:r>
            <w:r>
              <w:br/>
              <w:t>Wiktor Hulten blir nominerad och accepterar nomineringen.</w:t>
            </w:r>
            <w:r>
              <w:br/>
              <w:t>Mötet beslutar att välja Wiktor till vice kassör.</w:t>
            </w:r>
          </w:p>
          <w:p w14:paraId="49837142" w14:textId="4B10186E" w:rsidR="00B7720B" w:rsidRDefault="00B7720B" w:rsidP="00B7720B">
            <w:pPr>
              <w:pStyle w:val="Ingetavstnd"/>
              <w:tabs>
                <w:tab w:val="left" w:pos="2835"/>
              </w:tabs>
              <w:spacing w:before="140"/>
            </w:pPr>
            <w:r>
              <w:t>Tobias Ranäng har sökt posten.</w:t>
            </w:r>
            <w:r>
              <w:br/>
              <w:t>Mötet beslutar att välja Tobias till socialt ansvarig.</w:t>
            </w:r>
          </w:p>
          <w:p w14:paraId="18997ED3" w14:textId="5DF2E195" w:rsidR="00B7720B" w:rsidRDefault="00B7720B" w:rsidP="00B7720B">
            <w:pPr>
              <w:pStyle w:val="Ingetavstnd"/>
              <w:tabs>
                <w:tab w:val="left" w:pos="2835"/>
              </w:tabs>
              <w:spacing w:before="140"/>
            </w:pPr>
            <w:r>
              <w:t xml:space="preserve">Alicia </w:t>
            </w:r>
            <w:proofErr w:type="spellStart"/>
            <w:r>
              <w:t>Rickström</w:t>
            </w:r>
            <w:proofErr w:type="spellEnd"/>
            <w:r>
              <w:t xml:space="preserve"> har sökt posten</w:t>
            </w:r>
            <w:r>
              <w:br/>
              <w:t>Mötet beslutar att välja Alicia till informations- och webbansvarig.</w:t>
            </w:r>
            <w:r>
              <w:br/>
            </w:r>
            <w:r>
              <w:br/>
              <w:t>Sofia Bjurs har sökt posten.</w:t>
            </w:r>
            <w:r>
              <w:br/>
              <w:t>Mötet beslutar att välja Sofia till utbildningsansvarig.</w:t>
            </w:r>
          </w:p>
          <w:p w14:paraId="611296D5" w14:textId="4BE24FC0" w:rsidR="00B7720B" w:rsidRDefault="00B7720B" w:rsidP="00B7720B">
            <w:pPr>
              <w:pStyle w:val="Ingetavstnd"/>
              <w:tabs>
                <w:tab w:val="left" w:pos="2835"/>
              </w:tabs>
              <w:spacing w:before="140"/>
            </w:pPr>
            <w:r>
              <w:t>Ingen har sökt posten innan mötet och posten är öppen för nomineringar.</w:t>
            </w:r>
            <w:r>
              <w:br/>
              <w:t>Fanny Bergqvist blir nominerad och accepterar inte nomineringen.</w:t>
            </w:r>
            <w:r>
              <w:br/>
              <w:t>Ida Andersson blir nominerad och accepterar inte nomineringen.</w:t>
            </w:r>
            <w:r>
              <w:br/>
              <w:t xml:space="preserve">Simon Holm blir nominerad och accepterar inte nomineringen. </w:t>
            </w:r>
            <w:r>
              <w:br/>
              <w:t>Elin Åkesson nomineras via fullmakt och har accepterat nomineringen.</w:t>
            </w:r>
            <w:r>
              <w:br/>
              <w:t>Mötet beslutar att välja Elin som sponsoransvarig.</w:t>
            </w:r>
          </w:p>
          <w:p w14:paraId="49C4FB74" w14:textId="77777777" w:rsidR="00B7720B" w:rsidRDefault="00B7720B" w:rsidP="00B7720B">
            <w:pPr>
              <w:pStyle w:val="Ingetavstnd"/>
              <w:tabs>
                <w:tab w:val="left" w:pos="2835"/>
              </w:tabs>
              <w:spacing w:before="140"/>
            </w:pPr>
          </w:p>
          <w:p w14:paraId="5616D585" w14:textId="4B52DCFA" w:rsidR="00537A53" w:rsidRDefault="00537A53" w:rsidP="00537A53">
            <w:pPr>
              <w:pStyle w:val="Ingetavstnd"/>
              <w:tabs>
                <w:tab w:val="left" w:pos="2835"/>
              </w:tabs>
              <w:spacing w:before="140"/>
            </w:pPr>
            <w:r>
              <w:lastRenderedPageBreak/>
              <w:t>Mötet beslutar att rösta igenom båda posterna i samma röstning.</w:t>
            </w:r>
            <w:r>
              <w:br/>
              <w:t>Emelie Olsson har sökt posten.</w:t>
            </w:r>
            <w:r>
              <w:br/>
              <w:t>Marvin Hansson har sökt posten.</w:t>
            </w:r>
            <w:r>
              <w:br/>
              <w:t>Mötet beslutar att välja Emelie och Marvin till sexmästare.</w:t>
            </w:r>
            <w:r>
              <w:br/>
            </w:r>
            <w:r>
              <w:br/>
              <w:t>Spex och aktivitetsledamot</w:t>
            </w:r>
            <w:r>
              <w:br/>
              <w:t>Ida Andersson har sökt posten.</w:t>
            </w:r>
            <w:r>
              <w:br/>
              <w:t>Mötet beslutar att välja Ida som spex och aktivitetsledamot</w:t>
            </w:r>
          </w:p>
          <w:p w14:paraId="319D57EC" w14:textId="6C9BF84F" w:rsidR="00537A53" w:rsidRDefault="00537A53" w:rsidP="00537A53">
            <w:pPr>
              <w:pStyle w:val="Ingetavstnd"/>
              <w:tabs>
                <w:tab w:val="left" w:pos="2835"/>
              </w:tabs>
              <w:spacing w:before="140"/>
            </w:pPr>
            <w:r>
              <w:t>Bokningsledamot</w:t>
            </w:r>
            <w:r>
              <w:br/>
              <w:t>Sofia Ragnå har sökt posten.</w:t>
            </w:r>
            <w:r>
              <w:br/>
              <w:t>Mötet beslutar att välja Sofia som bokningsledamot</w:t>
            </w:r>
          </w:p>
          <w:p w14:paraId="263CB520" w14:textId="21BC32BC" w:rsidR="00537A53" w:rsidRDefault="00537A53" w:rsidP="00537A53">
            <w:pPr>
              <w:pStyle w:val="Ingetavstnd"/>
              <w:tabs>
                <w:tab w:val="left" w:pos="2835"/>
              </w:tabs>
              <w:spacing w:before="140"/>
            </w:pPr>
            <w:r>
              <w:t>Kommunikationsledamot</w:t>
            </w:r>
            <w:r>
              <w:br/>
              <w:t xml:space="preserve">Frida </w:t>
            </w:r>
            <w:proofErr w:type="spellStart"/>
            <w:r>
              <w:t>Willander</w:t>
            </w:r>
            <w:proofErr w:type="spellEnd"/>
            <w:r>
              <w:t xml:space="preserve"> har sökt posten.</w:t>
            </w:r>
            <w:r>
              <w:br/>
              <w:t>Mötet beslutar att välja Frida till kommunikationsledamot</w:t>
            </w:r>
          </w:p>
          <w:p w14:paraId="6ECCD1DE" w14:textId="69239FD7" w:rsidR="00537A53" w:rsidRDefault="00537A53" w:rsidP="00537A53">
            <w:pPr>
              <w:pStyle w:val="Ingetavstnd"/>
              <w:tabs>
                <w:tab w:val="left" w:pos="2835"/>
              </w:tabs>
              <w:spacing w:before="140"/>
            </w:pPr>
            <w:r>
              <w:t>Inköpsledamot</w:t>
            </w:r>
            <w:r>
              <w:br/>
              <w:t>Posten har inte sökts innan och är öppen för nomineringar.</w:t>
            </w:r>
            <w:r>
              <w:br/>
              <w:t>Oscar Mill blir nominerad och accepterar nomineringen.</w:t>
            </w:r>
            <w:r>
              <w:br/>
              <w:t>Mötet beslutar att välja Oscar till inköpsledamot</w:t>
            </w:r>
          </w:p>
          <w:p w14:paraId="7D7C1D81" w14:textId="4B6B5067" w:rsidR="00537A53" w:rsidRDefault="00537A53" w:rsidP="00537A53">
            <w:pPr>
              <w:pStyle w:val="Ingetavstnd"/>
              <w:tabs>
                <w:tab w:val="left" w:pos="2835"/>
              </w:tabs>
              <w:spacing w:before="140"/>
            </w:pPr>
            <w:r>
              <w:t>Fadderledamot</w:t>
            </w:r>
            <w:r>
              <w:br/>
              <w:t>Noah Fernström har sökt posten.</w:t>
            </w:r>
            <w:r>
              <w:br/>
              <w:t>Mötet beslutar att välja Noah till fadderledamot.</w:t>
            </w:r>
          </w:p>
          <w:p w14:paraId="7AF474C2" w14:textId="53245CC4" w:rsidR="00537A53" w:rsidRDefault="00537A53" w:rsidP="00537A53">
            <w:pPr>
              <w:pStyle w:val="Ingetavstnd"/>
              <w:tabs>
                <w:tab w:val="left" w:pos="2835"/>
              </w:tabs>
              <w:spacing w:before="140"/>
            </w:pPr>
            <w:r>
              <w:t>Fadderledamot</w:t>
            </w:r>
            <w:r>
              <w:br/>
              <w:t>Posten har inte sökts innan och är öppen för nomineringar.</w:t>
            </w:r>
            <w:r>
              <w:br/>
              <w:t>Edvard Källström blir nominerad och accepterar nomineringen.</w:t>
            </w:r>
            <w:r>
              <w:br/>
              <w:t>Mötet beslutar att välja Edvard till fadderledamot.</w:t>
            </w:r>
            <w:r>
              <w:br/>
            </w:r>
            <w:r>
              <w:br/>
              <w:t>Ekonomisk revisor</w:t>
            </w:r>
            <w:r>
              <w:br/>
              <w:t>Posten har inte sökts innan mötet och är öppen för nomineringar.</w:t>
            </w:r>
            <w:r>
              <w:br/>
              <w:t>Isabelle Holmér blir nominerad och accepterar inte nomineringen.</w:t>
            </w:r>
            <w:r>
              <w:br/>
              <w:t xml:space="preserve">Vjosa </w:t>
            </w:r>
            <w:proofErr w:type="spellStart"/>
            <w:r>
              <w:t>Gjukaj</w:t>
            </w:r>
            <w:proofErr w:type="spellEnd"/>
            <w:r>
              <w:t xml:space="preserve"> blir nominerad och accepterar nomineringen.</w:t>
            </w:r>
            <w:r>
              <w:br/>
              <w:t xml:space="preserve">Mötet beslutar att välja Vjosa </w:t>
            </w:r>
            <w:proofErr w:type="spellStart"/>
            <w:r>
              <w:t>Gjukaj</w:t>
            </w:r>
            <w:proofErr w:type="spellEnd"/>
            <w:r>
              <w:t xml:space="preserve"> till ekonomisk revisor.</w:t>
            </w:r>
          </w:p>
          <w:p w14:paraId="44F6E241" w14:textId="4688DD84" w:rsidR="00537A53" w:rsidRDefault="00537A53" w:rsidP="00537A53">
            <w:pPr>
              <w:pStyle w:val="Ingetavstnd"/>
              <w:tabs>
                <w:tab w:val="left" w:pos="2835"/>
              </w:tabs>
              <w:spacing w:before="140"/>
            </w:pPr>
            <w:r>
              <w:lastRenderedPageBreak/>
              <w:t>Verksamhetsrevisor</w:t>
            </w:r>
            <w:r>
              <w:br/>
              <w:t>Posten har inte sökts innan mötet och är öppen för nomineringar.</w:t>
            </w:r>
            <w:r>
              <w:br/>
              <w:t>Niklas Luks blir nominerad och accepterar inte nomineringen.</w:t>
            </w:r>
            <w:r>
              <w:br/>
              <w:t>Michaela Ricklund blir nominerad och accepterar nomineringen.</w:t>
            </w:r>
            <w:r>
              <w:br/>
              <w:t>Mötet beslutar att välja Michaela till verksamhetsrevisor</w:t>
            </w:r>
          </w:p>
          <w:p w14:paraId="4E52B7D2" w14:textId="37F301DF" w:rsidR="00537A53" w:rsidRDefault="00537A53" w:rsidP="00537A53">
            <w:pPr>
              <w:pStyle w:val="Ingetavstnd"/>
              <w:tabs>
                <w:tab w:val="left" w:pos="2835"/>
              </w:tabs>
              <w:spacing w:before="140"/>
            </w:pPr>
            <w:r>
              <w:t>Valberedning (minst 2st)</w:t>
            </w:r>
            <w:r>
              <w:br/>
              <w:t>Posten har inte sökts innan mötet och är öppen för nomineringar.</w:t>
            </w:r>
            <w:r>
              <w:br/>
              <w:t>Josefine Nilsson blir nominerad och accepterar inte nomineringen.</w:t>
            </w:r>
            <w:r>
              <w:br/>
              <w:t>Simon Tengberg blir nominerad och accepterar inte nomineringen.</w:t>
            </w:r>
            <w:r>
              <w:br/>
              <w:t xml:space="preserve">Hedvig </w:t>
            </w:r>
            <w:proofErr w:type="spellStart"/>
            <w:r>
              <w:t>Steensland</w:t>
            </w:r>
            <w:proofErr w:type="spellEnd"/>
            <w:r>
              <w:t xml:space="preserve"> blir nominerad och accepterar nomineringen.</w:t>
            </w:r>
            <w:r>
              <w:br/>
              <w:t>Simon Holm blir nominerad och accepterar inte nomineringen</w:t>
            </w:r>
            <w:r>
              <w:br/>
              <w:t>Sophie Jones Pettersson blir nominerad och accepter inte nomineringen.</w:t>
            </w:r>
            <w:r>
              <w:br/>
              <w:t>Fanny Bergqvist blir nominerad och accepterar nomineringen.</w:t>
            </w:r>
            <w:r>
              <w:br/>
              <w:t>Isabelle Holmér blir nominerad och accepterar inte nomineringen.</w:t>
            </w:r>
          </w:p>
          <w:p w14:paraId="1C0FF061" w14:textId="357A1AC9" w:rsidR="00B7720B" w:rsidRDefault="00537A53" w:rsidP="00B7720B">
            <w:pPr>
              <w:pStyle w:val="Ingetavstnd"/>
              <w:tabs>
                <w:tab w:val="left" w:pos="2835"/>
              </w:tabs>
              <w:spacing w:before="140"/>
            </w:pPr>
            <w:r>
              <w:t>Mötet beslutar att välja Fanny och Hedvig till valberedning</w:t>
            </w:r>
            <w:r>
              <w:br/>
            </w:r>
            <w:r>
              <w:br/>
              <w:t xml:space="preserve">Julia </w:t>
            </w:r>
            <w:proofErr w:type="spellStart"/>
            <w:r>
              <w:t>Pliscovaz</w:t>
            </w:r>
            <w:proofErr w:type="spellEnd"/>
            <w:r>
              <w:t xml:space="preserve"> som är ekonomisk revisor läser upp sin revisionsberättelse. Julia yrkar för ansvarsfrihet för avgående styrelse. </w:t>
            </w:r>
            <w:r>
              <w:br/>
              <w:t>Rebecka Ljunggren som är verksamhetsrevisor läser upp sin revisionsberättelse. Rebecka yrkar för ansvarsfrihet för avgående styrelse.</w:t>
            </w:r>
            <w:r>
              <w:br/>
            </w:r>
            <w:r>
              <w:br/>
              <w:t>Mötet beslutar att avgående styrelse får ansvarsfrihet.</w:t>
            </w:r>
            <w:r>
              <w:br/>
            </w:r>
            <w:r>
              <w:br/>
              <w:t>Rebecka Ljunggren berättar att Sjösjukan har årsmöte snart. Det finns poster för Meskalin att söka till i deras styrelse.</w:t>
            </w:r>
            <w:r>
              <w:br/>
              <w:t xml:space="preserve">Julia </w:t>
            </w:r>
            <w:proofErr w:type="spellStart"/>
            <w:r>
              <w:t>Pliscovaz</w:t>
            </w:r>
            <w:proofErr w:type="spellEnd"/>
            <w:r>
              <w:t xml:space="preserve"> berättar att Radio </w:t>
            </w:r>
            <w:proofErr w:type="spellStart"/>
            <w:r>
              <w:t>Shores</w:t>
            </w:r>
            <w:proofErr w:type="spellEnd"/>
            <w:r>
              <w:t xml:space="preserve"> styrelse har vakanta poster som fortfarande går att söka. </w:t>
            </w:r>
            <w:r>
              <w:br/>
            </w:r>
          </w:p>
          <w:p w14:paraId="3BB7730E" w14:textId="77777777" w:rsidR="00CA1A63" w:rsidRDefault="00CA1A63" w:rsidP="00875D81">
            <w:pPr>
              <w:pStyle w:val="Ingetavstnd"/>
              <w:tabs>
                <w:tab w:val="left" w:pos="2835"/>
              </w:tabs>
              <w:spacing w:before="140"/>
            </w:pPr>
          </w:p>
          <w:p w14:paraId="5AA67AC6" w14:textId="3C5FC871" w:rsidR="00CA1A63" w:rsidRDefault="00537A53" w:rsidP="00FA142C">
            <w:pPr>
              <w:pStyle w:val="Ingetavstnd"/>
              <w:tabs>
                <w:tab w:val="left" w:pos="2835"/>
              </w:tabs>
              <w:spacing w:before="140"/>
            </w:pPr>
            <w:r>
              <w:lastRenderedPageBreak/>
              <w:t>Mötesordförande Hannes Granberg</w:t>
            </w:r>
            <w:r w:rsidR="00FA142C">
              <w:t xml:space="preserve"> avslutar mötet kl. </w:t>
            </w:r>
            <w:r>
              <w:t>19:18</w:t>
            </w:r>
          </w:p>
        </w:tc>
      </w:tr>
    </w:tbl>
    <w:p w14:paraId="682A63CF" w14:textId="322E7E20" w:rsidR="00C91A4D" w:rsidRDefault="00C91A4D" w:rsidP="00C91A4D">
      <w:pPr>
        <w:pStyle w:val="Ingetavstnd"/>
        <w:tabs>
          <w:tab w:val="left" w:pos="2835"/>
        </w:tabs>
        <w:spacing w:before="140"/>
        <w:sectPr w:rsidR="00C91A4D" w:rsidSect="00D97752">
          <w:headerReference w:type="default" r:id="rId9"/>
          <w:footerReference w:type="default" r:id="rId10"/>
          <w:pgSz w:w="11900" w:h="16840"/>
          <w:pgMar w:top="2269" w:right="1985" w:bottom="680" w:left="1985" w:header="567" w:footer="496" w:gutter="0"/>
          <w:cols w:space="708"/>
          <w:docGrid w:linePitch="326"/>
        </w:sectPr>
      </w:pPr>
    </w:p>
    <w:p w14:paraId="3D43E64C" w14:textId="560CAA63" w:rsidR="003D7454" w:rsidRPr="003331B5" w:rsidRDefault="003D7454" w:rsidP="003331B5">
      <w:pPr>
        <w:pStyle w:val="Ingetavstnd"/>
        <w:spacing w:before="640"/>
      </w:pPr>
      <w:r w:rsidRPr="003331B5">
        <w:lastRenderedPageBreak/>
        <w:t>Vid protokolle</w:t>
      </w:r>
      <w:r w:rsidR="003331B5">
        <w:t>t:</w:t>
      </w:r>
      <w:r w:rsidR="004A46C5">
        <w:t xml:space="preserve"> Annie Pettersson</w:t>
      </w:r>
    </w:p>
    <w:p w14:paraId="70E6D33D" w14:textId="77777777" w:rsidR="00BC351F" w:rsidRDefault="00BC351F" w:rsidP="003331B5">
      <w:pPr>
        <w:pStyle w:val="Ingetavstnd"/>
        <w:tabs>
          <w:tab w:val="left" w:pos="2835"/>
          <w:tab w:val="left" w:pos="3969"/>
          <w:tab w:val="left" w:pos="6804"/>
        </w:tabs>
        <w:spacing w:before="960"/>
        <w:rPr>
          <w:u w:val="single"/>
        </w:rPr>
      </w:pPr>
    </w:p>
    <w:p w14:paraId="6242BEFF" w14:textId="77777777" w:rsidR="003D7454" w:rsidRPr="003331B5" w:rsidRDefault="003D7454" w:rsidP="003331B5">
      <w:pPr>
        <w:pStyle w:val="Ingetavstnd"/>
        <w:tabs>
          <w:tab w:val="left" w:pos="2835"/>
          <w:tab w:val="left" w:pos="3969"/>
          <w:tab w:val="left" w:pos="6804"/>
        </w:tabs>
        <w:spacing w:before="960"/>
      </w:pPr>
      <w:r w:rsidRPr="003331B5">
        <w:rPr>
          <w:u w:val="single"/>
        </w:rPr>
        <w:tab/>
      </w:r>
      <w:r w:rsidRPr="003331B5">
        <w:tab/>
      </w:r>
      <w:r w:rsidRPr="003331B5">
        <w:rPr>
          <w:u w:val="single"/>
        </w:rPr>
        <w:tab/>
      </w:r>
    </w:p>
    <w:p w14:paraId="35A635F2" w14:textId="6C1F22A5" w:rsidR="003D7454" w:rsidRPr="003331B5" w:rsidRDefault="0098334A" w:rsidP="003D7454">
      <w:pPr>
        <w:pStyle w:val="Ingetavstnd"/>
        <w:tabs>
          <w:tab w:val="left" w:pos="2835"/>
          <w:tab w:val="left" w:pos="3969"/>
          <w:tab w:val="left" w:pos="6804"/>
        </w:tabs>
      </w:pPr>
      <w:r>
        <w:t>Hannes Granberg</w:t>
      </w:r>
      <w:r w:rsidR="003D7454" w:rsidRPr="003331B5">
        <w:tab/>
      </w:r>
      <w:r w:rsidR="003D7454" w:rsidRPr="003331B5">
        <w:tab/>
      </w:r>
      <w:r>
        <w:t>Simon Holm</w:t>
      </w:r>
    </w:p>
    <w:p w14:paraId="447061AD" w14:textId="77777777" w:rsidR="003D7454" w:rsidRDefault="003331B5" w:rsidP="003D7454">
      <w:pPr>
        <w:pStyle w:val="Ingetavstnd"/>
        <w:tabs>
          <w:tab w:val="left" w:pos="2835"/>
          <w:tab w:val="left" w:pos="3969"/>
          <w:tab w:val="left" w:pos="6804"/>
        </w:tabs>
      </w:pPr>
      <w:r w:rsidRPr="003331B5">
        <w:t>Mötesordförande</w:t>
      </w:r>
      <w:r w:rsidR="003D7454" w:rsidRPr="003331B5">
        <w:tab/>
      </w:r>
      <w:r w:rsidR="003D7454" w:rsidRPr="003331B5">
        <w:tab/>
      </w:r>
      <w:r w:rsidRPr="003331B5">
        <w:t>Juster</w:t>
      </w:r>
      <w:r w:rsidR="008242B5">
        <w:t>are</w:t>
      </w:r>
    </w:p>
    <w:p w14:paraId="265FFEBE" w14:textId="0E50A1B3" w:rsidR="00596D81" w:rsidRPr="003331B5" w:rsidRDefault="00596D81" w:rsidP="003D7454">
      <w:pPr>
        <w:pStyle w:val="Ingetavstnd"/>
        <w:tabs>
          <w:tab w:val="left" w:pos="2835"/>
          <w:tab w:val="left" w:pos="3969"/>
          <w:tab w:val="left" w:pos="6804"/>
        </w:tabs>
      </w:pPr>
      <w:r>
        <w:tab/>
      </w:r>
      <w:r>
        <w:tab/>
      </w:r>
    </w:p>
    <w:p w14:paraId="4BBC9125" w14:textId="77777777" w:rsidR="003D7454" w:rsidRPr="003331B5" w:rsidRDefault="003D7454" w:rsidP="003331B5">
      <w:pPr>
        <w:pStyle w:val="Ingetavstnd"/>
        <w:tabs>
          <w:tab w:val="left" w:pos="2835"/>
          <w:tab w:val="left" w:pos="3969"/>
          <w:tab w:val="left" w:pos="6804"/>
        </w:tabs>
        <w:spacing w:before="960"/>
      </w:pPr>
      <w:r w:rsidRPr="003331B5">
        <w:rPr>
          <w:u w:val="single"/>
        </w:rPr>
        <w:tab/>
      </w:r>
      <w:r w:rsidRPr="003331B5">
        <w:tab/>
      </w:r>
      <w:r w:rsidR="008242B5">
        <w:t>________________________</w:t>
      </w:r>
    </w:p>
    <w:p w14:paraId="1C191548" w14:textId="4E5C334B" w:rsidR="003331B5" w:rsidRDefault="004A46C5" w:rsidP="003D7454">
      <w:pPr>
        <w:pStyle w:val="Ingetavstnd"/>
        <w:tabs>
          <w:tab w:val="left" w:pos="2835"/>
          <w:tab w:val="left" w:pos="3969"/>
          <w:tab w:val="left" w:pos="6804"/>
        </w:tabs>
      </w:pPr>
      <w:r>
        <w:t>Annie Pettersson</w:t>
      </w:r>
      <w:r w:rsidR="008242B5">
        <w:tab/>
      </w:r>
      <w:r w:rsidR="008242B5">
        <w:tab/>
      </w:r>
      <w:r w:rsidR="0098334A">
        <w:t>Simon Tengberg</w:t>
      </w:r>
    </w:p>
    <w:p w14:paraId="095220A9" w14:textId="77777777" w:rsidR="003D7454" w:rsidRDefault="003331B5" w:rsidP="003D7454">
      <w:pPr>
        <w:pStyle w:val="Ingetavstnd"/>
        <w:tabs>
          <w:tab w:val="left" w:pos="2835"/>
          <w:tab w:val="left" w:pos="3969"/>
          <w:tab w:val="left" w:pos="6804"/>
        </w:tabs>
      </w:pPr>
      <w:r w:rsidRPr="003331B5">
        <w:t>Mötessekreterare</w:t>
      </w:r>
      <w:r w:rsidR="008242B5">
        <w:tab/>
      </w:r>
      <w:r w:rsidR="008242B5">
        <w:tab/>
        <w:t>Justerare</w:t>
      </w:r>
    </w:p>
    <w:p w14:paraId="2EBB9B08" w14:textId="293C1364" w:rsidR="00596D81" w:rsidRPr="003331B5" w:rsidRDefault="008242B5" w:rsidP="003D7454">
      <w:pPr>
        <w:pStyle w:val="Ingetavstnd"/>
        <w:tabs>
          <w:tab w:val="left" w:pos="2835"/>
          <w:tab w:val="left" w:pos="3969"/>
          <w:tab w:val="left" w:pos="6804"/>
        </w:tabs>
      </w:pPr>
      <w:r>
        <w:tab/>
      </w:r>
      <w:r>
        <w:tab/>
      </w:r>
    </w:p>
    <w:sectPr w:rsidR="00596D81" w:rsidRPr="003331B5" w:rsidSect="0011154B">
      <w:footerReference w:type="default" r:id="rId11"/>
      <w:type w:val="continuous"/>
      <w:pgSz w:w="11900" w:h="16840"/>
      <w:pgMar w:top="2269" w:right="1985" w:bottom="680" w:left="1985" w:header="567" w:footer="49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18389" w14:textId="77777777" w:rsidR="00537A53" w:rsidRDefault="00537A53">
      <w:pPr>
        <w:spacing w:after="0"/>
      </w:pPr>
      <w:r>
        <w:separator/>
      </w:r>
    </w:p>
  </w:endnote>
  <w:endnote w:type="continuationSeparator" w:id="0">
    <w:p w14:paraId="117B8A9B" w14:textId="77777777" w:rsidR="00537A53" w:rsidRDefault="00537A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arabara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02A8A" w14:textId="5BA8AF87" w:rsidR="00537A53" w:rsidRPr="008242B5" w:rsidRDefault="00537A53" w:rsidP="00596D81">
    <w:pPr>
      <w:pStyle w:val="Allmntstyckeformat"/>
      <w:tabs>
        <w:tab w:val="left" w:pos="1701"/>
        <w:tab w:val="left" w:pos="3686"/>
        <w:tab w:val="left" w:pos="5670"/>
      </w:tabs>
      <w:rPr>
        <w:rFonts w:cs="Garamond"/>
        <w:spacing w:val="4"/>
        <w:sz w:val="20"/>
        <w:szCs w:val="18"/>
        <w:lang w:val="en-US"/>
      </w:rPr>
    </w:pPr>
    <w:r w:rsidRPr="008242B5">
      <w:rPr>
        <w:rFonts w:cs="Garamond"/>
        <w:spacing w:val="4"/>
        <w:sz w:val="20"/>
        <w:szCs w:val="18"/>
        <w:lang w:val="en-US"/>
      </w:rPr>
      <w:t>Sign.</w:t>
    </w:r>
    <w:r w:rsidRPr="008242B5">
      <w:rPr>
        <w:rFonts w:cs="Garamond"/>
        <w:spacing w:val="4"/>
        <w:sz w:val="20"/>
        <w:szCs w:val="18"/>
        <w:lang w:val="en-US"/>
      </w:rPr>
      <w:tab/>
    </w:r>
    <w:proofErr w:type="spellStart"/>
    <w:r w:rsidR="0098334A">
      <w:rPr>
        <w:rFonts w:cs="Garamond"/>
        <w:spacing w:val="4"/>
        <w:sz w:val="20"/>
        <w:szCs w:val="18"/>
        <w:lang w:val="en-US"/>
      </w:rPr>
      <w:t>H.G</w:t>
    </w:r>
    <w:proofErr w:type="spellEnd"/>
    <w:r w:rsidR="0098334A">
      <w:rPr>
        <w:rFonts w:cs="Garamond"/>
        <w:spacing w:val="4"/>
        <w:sz w:val="20"/>
        <w:szCs w:val="18"/>
        <w:lang w:val="en-US"/>
      </w:rPr>
      <w:t>.</w:t>
    </w:r>
    <w:r w:rsidRPr="008242B5">
      <w:rPr>
        <w:rFonts w:cs="Garamond"/>
        <w:spacing w:val="4"/>
        <w:sz w:val="20"/>
        <w:szCs w:val="18"/>
        <w:lang w:val="en-US"/>
      </w:rPr>
      <w:tab/>
    </w:r>
    <w:proofErr w:type="spellStart"/>
    <w:r>
      <w:rPr>
        <w:rFonts w:cs="Garamond"/>
        <w:spacing w:val="4"/>
        <w:sz w:val="20"/>
        <w:szCs w:val="18"/>
        <w:lang w:val="en-US"/>
      </w:rPr>
      <w:t>A.P</w:t>
    </w:r>
    <w:proofErr w:type="spellEnd"/>
    <w:r>
      <w:rPr>
        <w:rFonts w:cs="Garamond"/>
        <w:spacing w:val="4"/>
        <w:sz w:val="20"/>
        <w:szCs w:val="18"/>
        <w:lang w:val="en-US"/>
      </w:rPr>
      <w:t>.</w:t>
    </w:r>
    <w:r w:rsidRPr="008242B5">
      <w:rPr>
        <w:rFonts w:cs="Garamond"/>
        <w:spacing w:val="4"/>
        <w:sz w:val="20"/>
        <w:szCs w:val="18"/>
        <w:lang w:val="en-US"/>
      </w:rPr>
      <w:tab/>
    </w:r>
    <w:proofErr w:type="spellStart"/>
    <w:r w:rsidR="0098334A">
      <w:rPr>
        <w:rFonts w:cs="Garamond"/>
        <w:spacing w:val="4"/>
        <w:sz w:val="20"/>
        <w:szCs w:val="18"/>
        <w:lang w:val="en-US"/>
      </w:rPr>
      <w:t>S.H</w:t>
    </w:r>
    <w:proofErr w:type="spellEnd"/>
    <w:r w:rsidR="0098334A">
      <w:rPr>
        <w:rFonts w:cs="Garamond"/>
        <w:spacing w:val="4"/>
        <w:sz w:val="20"/>
        <w:szCs w:val="18"/>
        <w:lang w:val="en-US"/>
      </w:rPr>
      <w:t>.</w:t>
    </w:r>
    <w:r w:rsidR="0098334A">
      <w:rPr>
        <w:rFonts w:cs="Garamond"/>
        <w:spacing w:val="4"/>
        <w:sz w:val="20"/>
        <w:szCs w:val="18"/>
        <w:lang w:val="en-US"/>
      </w:rPr>
      <w:tab/>
      <w:t xml:space="preserve">               S.T.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77B" w14:textId="77777777" w:rsidR="00537A53" w:rsidRPr="003D7454" w:rsidRDefault="00537A53" w:rsidP="00596D81">
    <w:pPr>
      <w:pStyle w:val="Allmntstyckeformat"/>
      <w:tabs>
        <w:tab w:val="left" w:pos="1701"/>
        <w:tab w:val="left" w:pos="3686"/>
        <w:tab w:val="left" w:pos="5670"/>
      </w:tabs>
      <w:rPr>
        <w:rFonts w:cs="Garamond"/>
        <w:spacing w:val="4"/>
        <w:sz w:val="20"/>
        <w:szCs w:val="18"/>
      </w:rPr>
    </w:pPr>
    <w:r>
      <w:rPr>
        <w:rFonts w:cs="Garamond"/>
        <w:spacing w:val="4"/>
        <w:sz w:val="20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6678F" w14:textId="77777777" w:rsidR="00537A53" w:rsidRDefault="00537A53">
      <w:pPr>
        <w:spacing w:after="0"/>
      </w:pPr>
      <w:r>
        <w:separator/>
      </w:r>
    </w:p>
  </w:footnote>
  <w:footnote w:type="continuationSeparator" w:id="0">
    <w:p w14:paraId="2A3DED8B" w14:textId="77777777" w:rsidR="00537A53" w:rsidRDefault="00537A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4FED6" w14:textId="77777777" w:rsidR="00537A53" w:rsidRPr="00AD78FC" w:rsidRDefault="00537A53" w:rsidP="00302A0D">
    <w:pPr>
      <w:pStyle w:val="Sidhuvud"/>
    </w:pPr>
    <w:r>
      <w:rPr>
        <w:rFonts w:ascii="Arial-BoldMT" w:hAnsi="Arial-BoldMT" w:cs="Arial-BoldMT"/>
        <w:b/>
        <w:bCs/>
        <w:noProof/>
        <w:sz w:val="36"/>
        <w:szCs w:val="36"/>
        <w:lang w:eastAsia="sv-SE"/>
      </w:rPr>
      <w:drawing>
        <wp:anchor distT="0" distB="0" distL="114300" distR="114300" simplePos="0" relativeHeight="251659264" behindDoc="1" locked="0" layoutInCell="1" allowOverlap="1" wp14:anchorId="5E6BF5AE" wp14:editId="6EBCEF9F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619125" cy="619125"/>
          <wp:effectExtent l="0" t="0" r="9525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0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5"/>
      <w:gridCol w:w="113"/>
      <w:gridCol w:w="3685"/>
      <w:gridCol w:w="113"/>
      <w:gridCol w:w="1134"/>
    </w:tblGrid>
    <w:tr w:rsidR="00537A53" w:rsidRPr="00AD78FC" w14:paraId="5F56C775" w14:textId="77777777" w:rsidTr="008242B5">
      <w:trPr>
        <w:cantSplit/>
        <w:trHeight w:val="680"/>
      </w:trPr>
      <w:tc>
        <w:tcPr>
          <w:tcW w:w="3005" w:type="dxa"/>
        </w:tcPr>
        <w:p w14:paraId="7D2129DC" w14:textId="77777777" w:rsidR="00537A53" w:rsidRPr="00AD78FC" w:rsidRDefault="00537A53" w:rsidP="0038363C">
          <w:pPr>
            <w:pStyle w:val="Sidhuvud"/>
            <w:rPr>
              <w:rFonts w:ascii="Arial" w:hAnsi="Arial"/>
            </w:rPr>
          </w:pPr>
        </w:p>
      </w:tc>
      <w:tc>
        <w:tcPr>
          <w:tcW w:w="113" w:type="dxa"/>
        </w:tcPr>
        <w:p w14:paraId="7C4FE01E" w14:textId="77777777" w:rsidR="00537A53" w:rsidRPr="00AD78FC" w:rsidRDefault="00537A53" w:rsidP="00445C77">
          <w:pPr>
            <w:pStyle w:val="Sidhuvud"/>
            <w:tabs>
              <w:tab w:val="left" w:pos="2581"/>
              <w:tab w:val="left" w:pos="3912"/>
            </w:tabs>
            <w:ind w:left="4"/>
            <w:jc w:val="center"/>
            <w:rPr>
              <w:rFonts w:ascii="Harabara Bold" w:hAnsi="Harabara Bold"/>
              <w:sz w:val="40"/>
              <w:szCs w:val="40"/>
            </w:rPr>
          </w:pPr>
        </w:p>
      </w:tc>
      <w:tc>
        <w:tcPr>
          <w:tcW w:w="3685" w:type="dxa"/>
        </w:tcPr>
        <w:p w14:paraId="1F55E133" w14:textId="77777777" w:rsidR="00537A53" w:rsidRPr="00AD78FC" w:rsidRDefault="00537A53" w:rsidP="009840D8">
          <w:pPr>
            <w:pStyle w:val="Sidhuvud"/>
            <w:tabs>
              <w:tab w:val="left" w:pos="2581"/>
              <w:tab w:val="left" w:pos="3912"/>
            </w:tabs>
            <w:spacing w:before="120"/>
            <w:ind w:left="6" w:right="-6"/>
            <w:jc w:val="center"/>
            <w:rPr>
              <w:b/>
            </w:rPr>
          </w:pPr>
          <w:r>
            <w:rPr>
              <w:rFonts w:ascii="Harabara Bold" w:hAnsi="Harabara Bold"/>
              <w:sz w:val="40"/>
              <w:szCs w:val="40"/>
            </w:rPr>
            <w:t>Protokoll</w:t>
          </w:r>
        </w:p>
      </w:tc>
      <w:tc>
        <w:tcPr>
          <w:tcW w:w="113" w:type="dxa"/>
        </w:tcPr>
        <w:p w14:paraId="3CAD3692" w14:textId="77777777" w:rsidR="00537A53" w:rsidRPr="0038363C" w:rsidRDefault="00537A53" w:rsidP="0038363C">
          <w:pPr>
            <w:pStyle w:val="Sidhuvud"/>
            <w:tabs>
              <w:tab w:val="left" w:pos="2581"/>
              <w:tab w:val="left" w:pos="3912"/>
            </w:tabs>
            <w:ind w:right="-8"/>
            <w:rPr>
              <w:rFonts w:ascii="Harabara Bold" w:hAnsi="Harabara Bold"/>
            </w:rPr>
          </w:pPr>
        </w:p>
      </w:tc>
      <w:tc>
        <w:tcPr>
          <w:tcW w:w="1134" w:type="dxa"/>
        </w:tcPr>
        <w:p w14:paraId="5C135F19" w14:textId="77777777" w:rsidR="00537A53" w:rsidRDefault="00537A53" w:rsidP="009840D8">
          <w:pPr>
            <w:pStyle w:val="Sidhuvud"/>
            <w:tabs>
              <w:tab w:val="left" w:pos="2581"/>
              <w:tab w:val="left" w:pos="3912"/>
            </w:tabs>
            <w:ind w:right="-8"/>
            <w:rPr>
              <w:rFonts w:ascii="Harabara Bold" w:hAnsi="Harabara Bold"/>
            </w:rPr>
          </w:pPr>
          <w:r w:rsidRPr="0038363C">
            <w:rPr>
              <w:rFonts w:ascii="Harabara Bold" w:hAnsi="Harabara Bold"/>
            </w:rPr>
            <w:t xml:space="preserve">Sida </w:t>
          </w:r>
          <w:r w:rsidRPr="0038363C">
            <w:rPr>
              <w:rFonts w:ascii="Harabara Bold" w:hAnsi="Harabara Bold"/>
              <w:bCs/>
            </w:rPr>
            <w:fldChar w:fldCharType="begin"/>
          </w:r>
          <w:r w:rsidRPr="0038363C">
            <w:rPr>
              <w:rFonts w:ascii="Harabara Bold" w:hAnsi="Harabara Bold"/>
              <w:bCs/>
            </w:rPr>
            <w:instrText>PAGE  \* Arabic  \* MERGEFORMAT</w:instrText>
          </w:r>
          <w:r w:rsidRPr="0038363C">
            <w:rPr>
              <w:rFonts w:ascii="Harabara Bold" w:hAnsi="Harabara Bold"/>
              <w:bCs/>
            </w:rPr>
            <w:fldChar w:fldCharType="separate"/>
          </w:r>
          <w:r w:rsidR="0098334A">
            <w:rPr>
              <w:rFonts w:ascii="Harabara Bold" w:hAnsi="Harabara Bold"/>
              <w:bCs/>
              <w:noProof/>
            </w:rPr>
            <w:t>1</w:t>
          </w:r>
          <w:r w:rsidRPr="0038363C">
            <w:rPr>
              <w:rFonts w:ascii="Harabara Bold" w:hAnsi="Harabara Bold"/>
              <w:bCs/>
            </w:rPr>
            <w:fldChar w:fldCharType="end"/>
          </w:r>
          <w:r>
            <w:rPr>
              <w:rFonts w:ascii="Harabara Bold" w:hAnsi="Harabara Bold"/>
              <w:bCs/>
            </w:rPr>
            <w:t xml:space="preserve"> </w:t>
          </w:r>
          <w:r w:rsidRPr="0038363C">
            <w:rPr>
              <w:rFonts w:ascii="Harabara Bold" w:hAnsi="Harabara Bold"/>
            </w:rPr>
            <w:t>(</w:t>
          </w:r>
          <w:r w:rsidRPr="0038363C">
            <w:rPr>
              <w:rFonts w:ascii="Harabara Bold" w:hAnsi="Harabara Bold"/>
              <w:bCs/>
            </w:rPr>
            <w:fldChar w:fldCharType="begin"/>
          </w:r>
          <w:r w:rsidRPr="0038363C">
            <w:rPr>
              <w:rFonts w:ascii="Harabara Bold" w:hAnsi="Harabara Bold"/>
              <w:bCs/>
            </w:rPr>
            <w:instrText>NUMPAGES  \* Arabic  \* MERGEFORMAT</w:instrText>
          </w:r>
          <w:r w:rsidRPr="0038363C">
            <w:rPr>
              <w:rFonts w:ascii="Harabara Bold" w:hAnsi="Harabara Bold"/>
              <w:bCs/>
            </w:rPr>
            <w:fldChar w:fldCharType="separate"/>
          </w:r>
          <w:r w:rsidR="0098334A">
            <w:rPr>
              <w:rFonts w:ascii="Harabara Bold" w:hAnsi="Harabara Bold"/>
              <w:bCs/>
              <w:noProof/>
            </w:rPr>
            <w:t>6</w:t>
          </w:r>
          <w:r w:rsidRPr="0038363C">
            <w:rPr>
              <w:rFonts w:ascii="Harabara Bold" w:hAnsi="Harabara Bold"/>
              <w:bCs/>
            </w:rPr>
            <w:fldChar w:fldCharType="end"/>
          </w:r>
          <w:r w:rsidRPr="0038363C">
            <w:rPr>
              <w:rFonts w:ascii="Harabara Bold" w:hAnsi="Harabara Bold"/>
            </w:rPr>
            <w:t>)</w:t>
          </w:r>
        </w:p>
        <w:p w14:paraId="6E3416AC" w14:textId="4D920688" w:rsidR="00537A53" w:rsidRPr="0038363C" w:rsidRDefault="00537A53" w:rsidP="009840D8">
          <w:pPr>
            <w:pStyle w:val="Sidhuvud"/>
            <w:tabs>
              <w:tab w:val="left" w:pos="2581"/>
              <w:tab w:val="left" w:pos="3912"/>
            </w:tabs>
          </w:pPr>
          <w:r>
            <w:rPr>
              <w:rFonts w:ascii="Harabara Bold" w:hAnsi="Harabara Bold"/>
            </w:rPr>
            <w:t>2018-02-07</w:t>
          </w:r>
        </w:p>
      </w:tc>
    </w:tr>
  </w:tbl>
  <w:p w14:paraId="1F2EC0D4" w14:textId="77777777" w:rsidR="00537A53" w:rsidRPr="00AD78FC" w:rsidRDefault="00537A53" w:rsidP="00D97752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2917"/>
    <w:multiLevelType w:val="hybridMultilevel"/>
    <w:tmpl w:val="0A0E08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3866"/>
    <w:multiLevelType w:val="hybridMultilevel"/>
    <w:tmpl w:val="991667E6"/>
    <w:lvl w:ilvl="0" w:tplc="B13AAFD8">
      <w:start w:val="33"/>
      <w:numFmt w:val="decimal"/>
      <w:lvlText w:val="%1"/>
      <w:lvlJc w:val="left"/>
      <w:pPr>
        <w:ind w:left="3273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3993" w:hanging="360"/>
      </w:pPr>
    </w:lvl>
    <w:lvl w:ilvl="2" w:tplc="041D001B" w:tentative="1">
      <w:start w:val="1"/>
      <w:numFmt w:val="lowerRoman"/>
      <w:lvlText w:val="%3."/>
      <w:lvlJc w:val="right"/>
      <w:pPr>
        <w:ind w:left="4713" w:hanging="180"/>
      </w:pPr>
    </w:lvl>
    <w:lvl w:ilvl="3" w:tplc="041D000F" w:tentative="1">
      <w:start w:val="1"/>
      <w:numFmt w:val="decimal"/>
      <w:lvlText w:val="%4."/>
      <w:lvlJc w:val="left"/>
      <w:pPr>
        <w:ind w:left="5433" w:hanging="360"/>
      </w:pPr>
    </w:lvl>
    <w:lvl w:ilvl="4" w:tplc="041D0019" w:tentative="1">
      <w:start w:val="1"/>
      <w:numFmt w:val="lowerLetter"/>
      <w:lvlText w:val="%5."/>
      <w:lvlJc w:val="left"/>
      <w:pPr>
        <w:ind w:left="6153" w:hanging="360"/>
      </w:pPr>
    </w:lvl>
    <w:lvl w:ilvl="5" w:tplc="041D001B" w:tentative="1">
      <w:start w:val="1"/>
      <w:numFmt w:val="lowerRoman"/>
      <w:lvlText w:val="%6."/>
      <w:lvlJc w:val="right"/>
      <w:pPr>
        <w:ind w:left="6873" w:hanging="180"/>
      </w:pPr>
    </w:lvl>
    <w:lvl w:ilvl="6" w:tplc="041D000F" w:tentative="1">
      <w:start w:val="1"/>
      <w:numFmt w:val="decimal"/>
      <w:lvlText w:val="%7."/>
      <w:lvlJc w:val="left"/>
      <w:pPr>
        <w:ind w:left="7593" w:hanging="360"/>
      </w:pPr>
    </w:lvl>
    <w:lvl w:ilvl="7" w:tplc="041D0019" w:tentative="1">
      <w:start w:val="1"/>
      <w:numFmt w:val="lowerLetter"/>
      <w:lvlText w:val="%8."/>
      <w:lvlJc w:val="left"/>
      <w:pPr>
        <w:ind w:left="8313" w:hanging="360"/>
      </w:pPr>
    </w:lvl>
    <w:lvl w:ilvl="8" w:tplc="041D001B" w:tentative="1">
      <w:start w:val="1"/>
      <w:numFmt w:val="lowerRoman"/>
      <w:lvlText w:val="%9."/>
      <w:lvlJc w:val="right"/>
      <w:pPr>
        <w:ind w:left="9033" w:hanging="180"/>
      </w:pPr>
    </w:lvl>
  </w:abstractNum>
  <w:abstractNum w:abstractNumId="2">
    <w:nsid w:val="37C41094"/>
    <w:multiLevelType w:val="hybridMultilevel"/>
    <w:tmpl w:val="821852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47244"/>
    <w:multiLevelType w:val="hybridMultilevel"/>
    <w:tmpl w:val="DC60C882"/>
    <w:lvl w:ilvl="0" w:tplc="9D928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63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80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6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66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E9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27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AA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4F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FA18B9"/>
    <w:multiLevelType w:val="hybridMultilevel"/>
    <w:tmpl w:val="5DF863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E00B3"/>
    <w:multiLevelType w:val="hybridMultilevel"/>
    <w:tmpl w:val="3098A796"/>
    <w:lvl w:ilvl="0" w:tplc="C562D8BC">
      <w:start w:val="1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E3E6A"/>
    <w:multiLevelType w:val="hybridMultilevel"/>
    <w:tmpl w:val="71D431F0"/>
    <w:lvl w:ilvl="0" w:tplc="7AE419F0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B5"/>
    <w:rsid w:val="00022BC0"/>
    <w:rsid w:val="00036750"/>
    <w:rsid w:val="000708D1"/>
    <w:rsid w:val="00080966"/>
    <w:rsid w:val="00086BE3"/>
    <w:rsid w:val="000A1F05"/>
    <w:rsid w:val="000A380D"/>
    <w:rsid w:val="000C5E7A"/>
    <w:rsid w:val="0011154B"/>
    <w:rsid w:val="00130E92"/>
    <w:rsid w:val="00134B4F"/>
    <w:rsid w:val="00145D33"/>
    <w:rsid w:val="00187E6B"/>
    <w:rsid w:val="001F051A"/>
    <w:rsid w:val="0022013C"/>
    <w:rsid w:val="00274076"/>
    <w:rsid w:val="002A4758"/>
    <w:rsid w:val="002B1481"/>
    <w:rsid w:val="002D6C76"/>
    <w:rsid w:val="002E27BB"/>
    <w:rsid w:val="002E3BB0"/>
    <w:rsid w:val="002F53F2"/>
    <w:rsid w:val="00302A0D"/>
    <w:rsid w:val="003331B5"/>
    <w:rsid w:val="0034264C"/>
    <w:rsid w:val="00347ECB"/>
    <w:rsid w:val="0038363C"/>
    <w:rsid w:val="003D7454"/>
    <w:rsid w:val="003E2E4F"/>
    <w:rsid w:val="003F2EC0"/>
    <w:rsid w:val="00407A75"/>
    <w:rsid w:val="00417C23"/>
    <w:rsid w:val="004436C3"/>
    <w:rsid w:val="00445C77"/>
    <w:rsid w:val="00477B65"/>
    <w:rsid w:val="004A46C5"/>
    <w:rsid w:val="004B0A8F"/>
    <w:rsid w:val="004B5333"/>
    <w:rsid w:val="004D027A"/>
    <w:rsid w:val="004E5693"/>
    <w:rsid w:val="004F3ADA"/>
    <w:rsid w:val="004F757B"/>
    <w:rsid w:val="00537A53"/>
    <w:rsid w:val="00596D81"/>
    <w:rsid w:val="005E5C12"/>
    <w:rsid w:val="006441DA"/>
    <w:rsid w:val="00651201"/>
    <w:rsid w:val="00675788"/>
    <w:rsid w:val="00695E37"/>
    <w:rsid w:val="006E71CF"/>
    <w:rsid w:val="006F50A2"/>
    <w:rsid w:val="006F6EDE"/>
    <w:rsid w:val="00715BC5"/>
    <w:rsid w:val="00724FC3"/>
    <w:rsid w:val="00745744"/>
    <w:rsid w:val="007839A8"/>
    <w:rsid w:val="008242B5"/>
    <w:rsid w:val="00875D81"/>
    <w:rsid w:val="00877830"/>
    <w:rsid w:val="00886852"/>
    <w:rsid w:val="008B00B8"/>
    <w:rsid w:val="00917428"/>
    <w:rsid w:val="009342DB"/>
    <w:rsid w:val="00954704"/>
    <w:rsid w:val="009754CA"/>
    <w:rsid w:val="0098334A"/>
    <w:rsid w:val="009840D8"/>
    <w:rsid w:val="009D37C3"/>
    <w:rsid w:val="009E48FF"/>
    <w:rsid w:val="00A06C0D"/>
    <w:rsid w:val="00A34DD4"/>
    <w:rsid w:val="00A35881"/>
    <w:rsid w:val="00A4030B"/>
    <w:rsid w:val="00A4547C"/>
    <w:rsid w:val="00AB233D"/>
    <w:rsid w:val="00AD78FC"/>
    <w:rsid w:val="00AE0879"/>
    <w:rsid w:val="00B24B8C"/>
    <w:rsid w:val="00B336D4"/>
    <w:rsid w:val="00B7720B"/>
    <w:rsid w:val="00B856DE"/>
    <w:rsid w:val="00B94DCC"/>
    <w:rsid w:val="00B95308"/>
    <w:rsid w:val="00BC351F"/>
    <w:rsid w:val="00C17999"/>
    <w:rsid w:val="00C4317F"/>
    <w:rsid w:val="00C91A4D"/>
    <w:rsid w:val="00CA1A63"/>
    <w:rsid w:val="00CF3E56"/>
    <w:rsid w:val="00D000DF"/>
    <w:rsid w:val="00D37636"/>
    <w:rsid w:val="00D413DA"/>
    <w:rsid w:val="00D67AA4"/>
    <w:rsid w:val="00D97752"/>
    <w:rsid w:val="00DD1472"/>
    <w:rsid w:val="00DF54BE"/>
    <w:rsid w:val="00E374C0"/>
    <w:rsid w:val="00E51E2B"/>
    <w:rsid w:val="00E53193"/>
    <w:rsid w:val="00E74B7A"/>
    <w:rsid w:val="00EB33F8"/>
    <w:rsid w:val="00ED503A"/>
    <w:rsid w:val="00EF7DD7"/>
    <w:rsid w:val="00F0196F"/>
    <w:rsid w:val="00F452F4"/>
    <w:rsid w:val="00F94888"/>
    <w:rsid w:val="00FA142C"/>
    <w:rsid w:val="00FE16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419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DD4688"/>
    <w:pPr>
      <w:spacing w:after="200"/>
    </w:pPr>
    <w:rPr>
      <w:rFonts w:ascii="Garamond" w:hAnsi="Garamond"/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342D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9342DB"/>
  </w:style>
  <w:style w:type="paragraph" w:styleId="Sidfot">
    <w:name w:val="footer"/>
    <w:basedOn w:val="Normal"/>
    <w:link w:val="SidfotChar"/>
    <w:uiPriority w:val="99"/>
    <w:unhideWhenUsed/>
    <w:rsid w:val="009342D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9342DB"/>
  </w:style>
  <w:style w:type="paragraph" w:customStyle="1" w:styleId="Allmntstyckeformat">
    <w:name w:val="[AllmŠnt styckeformat]"/>
    <w:basedOn w:val="Normal"/>
    <w:uiPriority w:val="99"/>
    <w:rsid w:val="00DD46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Times-Roman"/>
      <w:color w:val="000000"/>
      <w:lang w:eastAsia="sv-SE"/>
    </w:rPr>
  </w:style>
  <w:style w:type="paragraph" w:styleId="Bubbeltext">
    <w:name w:val="Balloon Text"/>
    <w:basedOn w:val="Normal"/>
    <w:link w:val="BubbeltextChar"/>
    <w:uiPriority w:val="99"/>
    <w:unhideWhenUsed/>
    <w:rsid w:val="006441DA"/>
    <w:pPr>
      <w:spacing w:after="0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rsid w:val="006441DA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link w:val="BrdtextChar"/>
    <w:uiPriority w:val="99"/>
    <w:rsid w:val="00302A0D"/>
    <w:pPr>
      <w:tabs>
        <w:tab w:val="left" w:pos="454"/>
        <w:tab w:val="left" w:pos="2325"/>
        <w:tab w:val="left" w:pos="3912"/>
      </w:tabs>
      <w:spacing w:after="0"/>
    </w:pPr>
    <w:rPr>
      <w:rFonts w:eastAsia="Times New Roman"/>
      <w:b/>
      <w:szCs w:val="20"/>
      <w:lang w:eastAsia="sv-SE"/>
    </w:rPr>
  </w:style>
  <w:style w:type="character" w:customStyle="1" w:styleId="BrdtextChar">
    <w:name w:val="Brödtext Char"/>
    <w:link w:val="Brdtext"/>
    <w:uiPriority w:val="99"/>
    <w:rsid w:val="00302A0D"/>
    <w:rPr>
      <w:rFonts w:ascii="Garamond" w:eastAsia="Times New Roman" w:hAnsi="Garamond"/>
      <w:b/>
      <w:sz w:val="24"/>
    </w:rPr>
  </w:style>
  <w:style w:type="paragraph" w:styleId="Ingetavstnd">
    <w:name w:val="No Spacing"/>
    <w:uiPriority w:val="1"/>
    <w:qFormat/>
    <w:rsid w:val="00302A0D"/>
    <w:rPr>
      <w:rFonts w:ascii="Garamond" w:hAnsi="Garamond"/>
      <w:sz w:val="24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651201"/>
    <w:pPr>
      <w:spacing w:before="100" w:beforeAutospacing="1" w:after="100" w:afterAutospacing="1"/>
    </w:pPr>
    <w:rPr>
      <w:rFonts w:ascii="Times New Roman" w:eastAsia="Times New Roman" w:hAnsi="Times New Roman"/>
      <w:lang w:eastAsia="sv-SE"/>
    </w:rPr>
  </w:style>
  <w:style w:type="table" w:styleId="Tabellrutnt">
    <w:name w:val="Table Grid"/>
    <w:basedOn w:val="Normaltabell"/>
    <w:uiPriority w:val="59"/>
    <w:rsid w:val="0022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8363C"/>
    <w:pPr>
      <w:spacing w:after="0"/>
    </w:pPr>
    <w:rPr>
      <w:rFonts w:ascii="Times New Roman" w:hAnsi="Times New Roman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38363C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DD4688"/>
    <w:pPr>
      <w:spacing w:after="200"/>
    </w:pPr>
    <w:rPr>
      <w:rFonts w:ascii="Garamond" w:hAnsi="Garamond"/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342D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9342DB"/>
  </w:style>
  <w:style w:type="paragraph" w:styleId="Sidfot">
    <w:name w:val="footer"/>
    <w:basedOn w:val="Normal"/>
    <w:link w:val="SidfotChar"/>
    <w:uiPriority w:val="99"/>
    <w:unhideWhenUsed/>
    <w:rsid w:val="009342D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9342DB"/>
  </w:style>
  <w:style w:type="paragraph" w:customStyle="1" w:styleId="Allmntstyckeformat">
    <w:name w:val="[AllmŠnt styckeformat]"/>
    <w:basedOn w:val="Normal"/>
    <w:uiPriority w:val="99"/>
    <w:rsid w:val="00DD46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Times-Roman"/>
      <w:color w:val="000000"/>
      <w:lang w:eastAsia="sv-SE"/>
    </w:rPr>
  </w:style>
  <w:style w:type="paragraph" w:styleId="Bubbeltext">
    <w:name w:val="Balloon Text"/>
    <w:basedOn w:val="Normal"/>
    <w:link w:val="BubbeltextChar"/>
    <w:uiPriority w:val="99"/>
    <w:unhideWhenUsed/>
    <w:rsid w:val="006441DA"/>
    <w:pPr>
      <w:spacing w:after="0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rsid w:val="006441DA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link w:val="BrdtextChar"/>
    <w:uiPriority w:val="99"/>
    <w:rsid w:val="00302A0D"/>
    <w:pPr>
      <w:tabs>
        <w:tab w:val="left" w:pos="454"/>
        <w:tab w:val="left" w:pos="2325"/>
        <w:tab w:val="left" w:pos="3912"/>
      </w:tabs>
      <w:spacing w:after="0"/>
    </w:pPr>
    <w:rPr>
      <w:rFonts w:eastAsia="Times New Roman"/>
      <w:b/>
      <w:szCs w:val="20"/>
      <w:lang w:eastAsia="sv-SE"/>
    </w:rPr>
  </w:style>
  <w:style w:type="character" w:customStyle="1" w:styleId="BrdtextChar">
    <w:name w:val="Brödtext Char"/>
    <w:link w:val="Brdtext"/>
    <w:uiPriority w:val="99"/>
    <w:rsid w:val="00302A0D"/>
    <w:rPr>
      <w:rFonts w:ascii="Garamond" w:eastAsia="Times New Roman" w:hAnsi="Garamond"/>
      <w:b/>
      <w:sz w:val="24"/>
    </w:rPr>
  </w:style>
  <w:style w:type="paragraph" w:styleId="Ingetavstnd">
    <w:name w:val="No Spacing"/>
    <w:uiPriority w:val="1"/>
    <w:qFormat/>
    <w:rsid w:val="00302A0D"/>
    <w:rPr>
      <w:rFonts w:ascii="Garamond" w:hAnsi="Garamond"/>
      <w:sz w:val="24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651201"/>
    <w:pPr>
      <w:spacing w:before="100" w:beforeAutospacing="1" w:after="100" w:afterAutospacing="1"/>
    </w:pPr>
    <w:rPr>
      <w:rFonts w:ascii="Times New Roman" w:eastAsia="Times New Roman" w:hAnsi="Times New Roman"/>
      <w:lang w:eastAsia="sv-SE"/>
    </w:rPr>
  </w:style>
  <w:style w:type="table" w:styleId="Tabellrutnt">
    <w:name w:val="Table Grid"/>
    <w:basedOn w:val="Normaltabell"/>
    <w:uiPriority w:val="59"/>
    <w:rsid w:val="0022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8363C"/>
    <w:pPr>
      <w:spacing w:after="0"/>
    </w:pPr>
    <w:rPr>
      <w:rFonts w:ascii="Times New Roman" w:hAnsi="Times New Roman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38363C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222ft\Downloads\mall-protoko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B2CC-7C0A-BC45-81D0-BB89AD94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\Users\hg222ft\Downloads\mall-protokoll.dotx</Template>
  <TotalTime>1</TotalTime>
  <Pages>6</Pages>
  <Words>1197</Words>
  <Characters>6346</Characters>
  <Application>Microsoft Macintosh Word</Application>
  <DocSecurity>0</DocSecurity>
  <Lines>52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Prinfo Bergs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 Granberg</dc:creator>
  <cp:lastModifiedBy>Annie Pettersson</cp:lastModifiedBy>
  <cp:revision>2</cp:revision>
  <cp:lastPrinted>2017-11-20T20:11:00Z</cp:lastPrinted>
  <dcterms:created xsi:type="dcterms:W3CDTF">2018-02-12T18:22:00Z</dcterms:created>
  <dcterms:modified xsi:type="dcterms:W3CDTF">2018-02-12T18:22:00Z</dcterms:modified>
</cp:coreProperties>
</file>